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D650" w14:textId="77777777" w:rsidR="00607FA6" w:rsidRDefault="001F669E" w:rsidP="002B3B85">
      <w:pPr>
        <w:pStyle w:val="Titre1"/>
      </w:pPr>
      <w:r>
        <w:t xml:space="preserve">Fiches info – </w:t>
      </w:r>
      <w:r w:rsidR="00607FA6">
        <w:t>vaccination de l’enfant</w:t>
      </w:r>
    </w:p>
    <w:p w14:paraId="3DFE36EE" w14:textId="2268DF70" w:rsidR="00211452" w:rsidRDefault="001F669E" w:rsidP="002B3B85">
      <w:pPr>
        <w:pStyle w:val="Titre1"/>
      </w:pPr>
      <w:r>
        <w:t xml:space="preserve">C’est quoi </w:t>
      </w:r>
      <w:r w:rsidR="00607FA6">
        <w:t xml:space="preserve">la </w:t>
      </w:r>
      <w:r w:rsidR="003055EF">
        <w:t>rougeole</w:t>
      </w:r>
      <w:r>
        <w:t> ?</w:t>
      </w:r>
    </w:p>
    <w:p w14:paraId="20F1D3CD" w14:textId="5A2C508F"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711B5C48" w:rsidR="00F21DF3" w:rsidRDefault="00F25F64"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144FFEBB">
                <wp:simplePos x="0" y="0"/>
                <wp:positionH relativeFrom="column">
                  <wp:posOffset>-658495</wp:posOffset>
                </wp:positionH>
                <wp:positionV relativeFrom="paragraph">
                  <wp:posOffset>233680</wp:posOffset>
                </wp:positionV>
                <wp:extent cx="7010400" cy="75903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75903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3E315" id="Rectangle 1" o:spid="_x0000_s1026" alt="&quot;&quot;" style="position:absolute;margin-left:-51.85pt;margin-top:18.4pt;width:552pt;height:59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" filled="f" strokecolor="#0b7b5d" strokeweight="2.25pt"/>
            </w:pict>
          </mc:Fallback>
        </mc:AlternateContent>
      </w: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5CA07F85" w14:textId="77777777" w:rsidR="002D5DB9" w:rsidRDefault="002D5DB9" w:rsidP="001F669E">
      <w:pPr>
        <w:rPr>
          <w:rFonts w:ascii="Arial" w:hAnsi="Arial" w:cs="Arial"/>
        </w:rPr>
        <w:sectPr w:rsidR="002D5DB9" w:rsidSect="000C5DE5">
          <w:type w:val="continuous"/>
          <w:pgSz w:w="11906" w:h="16838"/>
          <w:pgMar w:top="1417" w:right="1417" w:bottom="1417" w:left="1417" w:header="708" w:footer="708" w:gutter="0"/>
          <w:cols w:space="709"/>
          <w:docGrid w:linePitch="360"/>
        </w:sectPr>
      </w:pPr>
    </w:p>
    <w:p w14:paraId="526FCEB1" w14:textId="03E38DB5"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4C5D63A9" wp14:editId="37670C4A">
            <wp:extent cx="1436400" cy="1424123"/>
            <wp:effectExtent l="0" t="0" r="0" b="0"/>
            <wp:docPr id="2" name="Image 2" descr="photo au microscope du virus de la rougeole&#10;Photo Credit&#10;Avec la permission de Giantmicrobes, Inc. www.giantmicrobes.com/u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de la rougeole&#10;Photo Credit&#10;Avec la permission de Giantmicrobes, Inc. www.giantmicrobes.com/uk/&#10;"/>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436400" cy="1424123"/>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5314B072" w14:textId="61D3CF69" w:rsidR="002D5DB9" w:rsidRPr="002D5DB9" w:rsidRDefault="003055EF" w:rsidP="002D5DB9">
      <w:r>
        <w:rPr>
          <w:rFonts w:ascii="Arial" w:hAnsi="Arial" w:cs="Arial"/>
        </w:rPr>
        <w:t>P</w:t>
      </w:r>
      <w:r w:rsidRPr="002A0D86">
        <w:rPr>
          <w:rFonts w:ascii="Arial" w:hAnsi="Arial" w:cs="Arial"/>
        </w:rPr>
        <w:t xml:space="preserve">hoto </w:t>
      </w:r>
      <w:proofErr w:type="spellStart"/>
      <w:r w:rsidRPr="002A0D86">
        <w:rPr>
          <w:rFonts w:ascii="Arial" w:hAnsi="Arial" w:cs="Arial"/>
        </w:rPr>
        <w:t>Credit</w:t>
      </w:r>
      <w:proofErr w:type="spellEnd"/>
      <w:r>
        <w:rPr>
          <w:rFonts w:ascii="Arial" w:hAnsi="Arial" w:cs="Arial"/>
        </w:rPr>
        <w:br/>
      </w:r>
      <w:r w:rsidRPr="002E6445">
        <w:rPr>
          <w:rFonts w:ascii="Arial" w:hAnsi="Arial" w:cs="Arial"/>
        </w:rPr>
        <w:t xml:space="preserve">Avec la permission de </w:t>
      </w:r>
      <w:proofErr w:type="spellStart"/>
      <w:r w:rsidRPr="002E6445">
        <w:rPr>
          <w:rFonts w:ascii="Arial" w:hAnsi="Arial" w:cs="Arial"/>
        </w:rPr>
        <w:t>Giantmicrobes</w:t>
      </w:r>
      <w:proofErr w:type="spellEnd"/>
      <w:r w:rsidRPr="002E6445">
        <w:rPr>
          <w:rFonts w:ascii="Arial" w:hAnsi="Arial" w:cs="Arial"/>
        </w:rPr>
        <w:t>,</w:t>
      </w:r>
      <w:r>
        <w:rPr>
          <w:rFonts w:ascii="Arial" w:hAnsi="Arial" w:cs="Arial"/>
        </w:rPr>
        <w:t xml:space="preserve"> Inc. www.giantmicrobes.com/uk/</w:t>
      </w:r>
    </w:p>
    <w:p w14:paraId="4131D29D" w14:textId="498C2724" w:rsidR="003055EF" w:rsidRPr="002E6445" w:rsidRDefault="00AA7CCB" w:rsidP="003055EF">
      <w:pPr>
        <w:rPr>
          <w:rFonts w:ascii="Arial" w:hAnsi="Arial" w:cs="Arial"/>
        </w:rPr>
      </w:pPr>
      <w:r>
        <w:rPr>
          <w:rFonts w:ascii="Arial" w:hAnsi="Arial" w:cs="Arial"/>
        </w:rPr>
        <w:br w:type="column"/>
      </w:r>
      <w:r w:rsidR="003055EF" w:rsidRPr="002E6445">
        <w:rPr>
          <w:rFonts w:ascii="Arial" w:hAnsi="Arial" w:cs="Arial"/>
        </w:rPr>
        <w:t xml:space="preserve">La rougeole est une infection infantile due à un virus nommé </w:t>
      </w:r>
      <w:proofErr w:type="spellStart"/>
      <w:r w:rsidR="003055EF" w:rsidRPr="002E6445">
        <w:rPr>
          <w:rFonts w:ascii="Arial" w:hAnsi="Arial" w:cs="Arial"/>
        </w:rPr>
        <w:t>Morbillivirus</w:t>
      </w:r>
      <w:proofErr w:type="spellEnd"/>
      <w:r w:rsidR="003055EF" w:rsidRPr="002E6445">
        <w:rPr>
          <w:rFonts w:ascii="Arial" w:hAnsi="Arial" w:cs="Arial"/>
        </w:rPr>
        <w:t xml:space="preserve"> et c'est une des infections les plus contagieuses que l'on connaisse. On commence par se sentir mal, et après quelques jours on est couvert de boutons rouges avec une forte fièvre et parfois des signes digestifs tels que des vomissements.</w:t>
      </w:r>
    </w:p>
    <w:p w14:paraId="06072E5D" w14:textId="77777777" w:rsidR="003055EF" w:rsidRDefault="003055EF" w:rsidP="003055EF">
      <w:pPr>
        <w:spacing w:line="276" w:lineRule="auto"/>
        <w:rPr>
          <w:rFonts w:ascii="Arial" w:hAnsi="Arial" w:cs="Arial"/>
        </w:rPr>
      </w:pPr>
      <w:r w:rsidRPr="002E6445">
        <w:rPr>
          <w:rFonts w:ascii="Arial" w:hAnsi="Arial" w:cs="Arial"/>
        </w:rPr>
        <w:t>On peut attraper la rougeole en touchant quelqu'un qui l'a ou en respirant des gouttelettes dans l'air. On peut l'attraper à tout âge si on n'a pas été vacciné ou si on ne l'a pas déjà eue.</w:t>
      </w:r>
    </w:p>
    <w:p w14:paraId="67722E4F" w14:textId="20C65DB5" w:rsidR="002D5DB9" w:rsidRDefault="003055EF" w:rsidP="003055EF">
      <w:pPr>
        <w:spacing w:line="276" w:lineRule="auto"/>
        <w:rPr>
          <w:rFonts w:ascii="Arial" w:hAnsi="Arial" w:cs="Arial"/>
        </w:rPr>
      </w:pPr>
      <w:r w:rsidRPr="002E6445">
        <w:rPr>
          <w:rFonts w:ascii="Arial" w:hAnsi="Arial" w:cs="Arial"/>
        </w:rPr>
        <w:t xml:space="preserve"> </w:t>
      </w:r>
    </w:p>
    <w:p w14:paraId="7505A31F" w14:textId="77777777" w:rsidR="003055EF" w:rsidRDefault="003055EF" w:rsidP="003055EF">
      <w:pPr>
        <w:spacing w:line="276" w:lineRule="auto"/>
        <w:rPr>
          <w:rFonts w:ascii="Arial" w:hAnsi="Arial" w:cs="Arial"/>
        </w:rPr>
      </w:pPr>
    </w:p>
    <w:p w14:paraId="78765E21" w14:textId="744FC934" w:rsidR="003055EF" w:rsidRDefault="003055EF" w:rsidP="003055EF">
      <w:pPr>
        <w:rPr>
          <w:rFonts w:ascii="Arial" w:hAnsi="Arial" w:cs="Arial"/>
          <w:b/>
          <w:sz w:val="28"/>
          <w:szCs w:val="28"/>
        </w:rPr>
      </w:pPr>
      <w:r w:rsidRPr="003055EF">
        <w:rPr>
          <w:rFonts w:ascii="Arial" w:hAnsi="Arial" w:cs="Arial"/>
          <w:b/>
          <w:sz w:val="28"/>
          <w:szCs w:val="28"/>
        </w:rPr>
        <w:t>Le savais-tu ?</w:t>
      </w:r>
    </w:p>
    <w:p w14:paraId="33E6D44A" w14:textId="77777777" w:rsidR="003055EF" w:rsidRPr="003055EF" w:rsidRDefault="003055EF" w:rsidP="003055EF">
      <w:pPr>
        <w:rPr>
          <w:rFonts w:ascii="Arial" w:hAnsi="Arial" w:cs="Arial"/>
          <w:b/>
          <w:sz w:val="28"/>
          <w:szCs w:val="28"/>
        </w:rPr>
      </w:pPr>
    </w:p>
    <w:p w14:paraId="70060096" w14:textId="77777777" w:rsidR="003055EF" w:rsidRPr="002E6445" w:rsidRDefault="003055EF" w:rsidP="003055EF">
      <w:pPr>
        <w:rPr>
          <w:rFonts w:ascii="Arial" w:hAnsi="Arial" w:cs="Arial"/>
        </w:rPr>
      </w:pPr>
      <w:r w:rsidRPr="002E6445">
        <w:rPr>
          <w:rFonts w:ascii="Arial" w:hAnsi="Arial" w:cs="Arial"/>
        </w:rPr>
        <w:t>Bien qu'elle soit rare en France, la rougeole tue environ un million d'enfants à travers le monde chaque année.</w:t>
      </w:r>
    </w:p>
    <w:p w14:paraId="749EC4C0" w14:textId="1B646CDD" w:rsidR="003055EF" w:rsidRDefault="003055EF" w:rsidP="003055EF">
      <w:pPr>
        <w:spacing w:line="276" w:lineRule="auto"/>
        <w:rPr>
          <w:rFonts w:ascii="Arial" w:hAnsi="Arial" w:cs="Arial"/>
        </w:rPr>
      </w:pPr>
      <w:r>
        <w:rPr>
          <w:rFonts w:ascii="Arial" w:hAnsi="Arial" w:cs="Arial"/>
        </w:rPr>
        <w:t>H</w:t>
      </w:r>
      <w:r w:rsidRPr="002E6445">
        <w:rPr>
          <w:rFonts w:ascii="Arial" w:hAnsi="Arial" w:cs="Arial"/>
        </w:rPr>
        <w:t>eureusement, il y a un vaccin qui est administré quand on est petit et qui empêche de l'attraper.</w:t>
      </w:r>
    </w:p>
    <w:p w14:paraId="2CE9FA91" w14:textId="77777777" w:rsidR="003055EF" w:rsidRDefault="003055EF" w:rsidP="003055EF">
      <w:pPr>
        <w:spacing w:line="276" w:lineRule="auto"/>
        <w:rPr>
          <w:rFonts w:ascii="Arial" w:hAnsi="Arial" w:cs="Arial"/>
        </w:rPr>
      </w:pPr>
    </w:p>
    <w:p w14:paraId="1448EE9B" w14:textId="09EEE593" w:rsidR="003055EF" w:rsidRDefault="003055EF" w:rsidP="003055EF">
      <w:pPr>
        <w:spacing w:line="276" w:lineRule="auto"/>
        <w:rPr>
          <w:rFonts w:ascii="Arial" w:hAnsi="Arial" w:cs="Arial"/>
        </w:rPr>
        <w:sectPr w:rsidR="003055EF" w:rsidSect="00AA7CCB">
          <w:type w:val="continuous"/>
          <w:pgSz w:w="11906" w:h="16838"/>
          <w:pgMar w:top="1417" w:right="1417" w:bottom="1417" w:left="1417" w:header="708" w:footer="708" w:gutter="0"/>
          <w:cols w:num="2" w:space="142" w:equalWidth="0">
            <w:col w:w="2381" w:space="142"/>
            <w:col w:w="6549"/>
          </w:cols>
          <w:docGrid w:linePitch="360"/>
        </w:sectPr>
      </w:pPr>
    </w:p>
    <w:p w14:paraId="1A8F1A7C" w14:textId="77777777" w:rsidR="002D5DB9" w:rsidRDefault="002D5DB9" w:rsidP="002D5DB9">
      <w:pPr>
        <w:spacing w:line="276" w:lineRule="auto"/>
        <w:jc w:val="center"/>
        <w:rPr>
          <w:rFonts w:ascii="Arial" w:hAnsi="Arial" w:cs="Arial"/>
        </w:rPr>
      </w:pPr>
    </w:p>
    <w:p w14:paraId="040E5213" w14:textId="77777777" w:rsidR="002D5DB9" w:rsidRDefault="002D5DB9" w:rsidP="002D5DB9">
      <w:pPr>
        <w:spacing w:line="276" w:lineRule="auto"/>
        <w:jc w:val="center"/>
        <w:rPr>
          <w:rFonts w:ascii="Arial" w:hAnsi="Arial" w:cs="Arial"/>
        </w:rPr>
      </w:pPr>
    </w:p>
    <w:p w14:paraId="4B92A417" w14:textId="60A5A138" w:rsidR="00101343" w:rsidRDefault="003055EF" w:rsidP="002D5DB9">
      <w:pPr>
        <w:spacing w:line="276" w:lineRule="auto"/>
        <w:jc w:val="center"/>
        <w:rPr>
          <w:rFonts w:ascii="Arial" w:hAnsi="Arial" w:cs="Arial"/>
        </w:rPr>
      </w:pPr>
      <w:r w:rsidRPr="002E6445">
        <w:rPr>
          <w:rFonts w:ascii="Arial" w:hAnsi="Arial" w:cs="Arial"/>
        </w:rPr>
        <w:fldChar w:fldCharType="begin"/>
      </w:r>
      <w:r w:rsidRPr="002E6445">
        <w:rPr>
          <w:rFonts w:ascii="Arial" w:hAnsi="Arial" w:cs="Arial"/>
        </w:rPr>
        <w:instrText xml:space="preserve"> INCLUDEPICTURE "https://www.e-bug.eu/content/activities/factFilesImages/measles1.png" \* MERGEFORMATINET </w:instrText>
      </w:r>
      <w:r w:rsidRPr="002E6445">
        <w:rPr>
          <w:rFonts w:ascii="Arial" w:hAnsi="Arial" w:cs="Arial"/>
        </w:rPr>
        <w:fldChar w:fldCharType="separate"/>
      </w:r>
      <w:r w:rsidRPr="002E6445">
        <w:rPr>
          <w:rFonts w:ascii="Arial" w:hAnsi="Arial" w:cs="Arial"/>
          <w:noProof/>
        </w:rPr>
        <w:drawing>
          <wp:inline distT="0" distB="0" distL="0" distR="0" wp14:anchorId="4D26CA8B" wp14:editId="3181D51F">
            <wp:extent cx="2379345" cy="1600200"/>
            <wp:effectExtent l="0" t="0" r="0" b="0"/>
            <wp:docPr id="3" name="Image 3" descr=" &#10;Eruption de la rougeole sur le vent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 &#10;Eruption de la rougeole sur le ventre. &#10;"/>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9345" cy="1600200"/>
                    </a:xfrm>
                    <a:prstGeom prst="rect">
                      <a:avLst/>
                    </a:prstGeom>
                    <a:noFill/>
                    <a:ln>
                      <a:noFill/>
                    </a:ln>
                  </pic:spPr>
                </pic:pic>
              </a:graphicData>
            </a:graphic>
          </wp:inline>
        </w:drawing>
      </w:r>
      <w:r w:rsidRPr="002E6445">
        <w:rPr>
          <w:rFonts w:ascii="Arial" w:hAnsi="Arial" w:cs="Arial"/>
        </w:rPr>
        <w:fldChar w:fldCharType="end"/>
      </w:r>
    </w:p>
    <w:p w14:paraId="6F89FBD7" w14:textId="2B2CB180" w:rsidR="000C5DE5" w:rsidRPr="00101343" w:rsidRDefault="003055EF" w:rsidP="003055EF">
      <w:pPr>
        <w:spacing w:line="276" w:lineRule="auto"/>
        <w:jc w:val="center"/>
      </w:pPr>
      <w:r w:rsidRPr="002E6445">
        <w:rPr>
          <w:rFonts w:ascii="Arial" w:hAnsi="Arial" w:cs="Arial"/>
        </w:rPr>
        <w:t>Éruption</w:t>
      </w:r>
      <w:r w:rsidRPr="002E6445">
        <w:rPr>
          <w:rFonts w:ascii="Arial" w:hAnsi="Arial" w:cs="Arial"/>
        </w:rPr>
        <w:t xml:space="preserve"> de la rougeole sur le ventre.</w:t>
      </w:r>
      <w:r w:rsidRPr="003055EF">
        <w:rPr>
          <w:rFonts w:ascii="Arial" w:hAnsi="Arial" w:cs="Arial"/>
        </w:rPr>
        <w:t xml:space="preserve"> </w:t>
      </w:r>
      <w:r w:rsidRPr="002E6445">
        <w:rPr>
          <w:rFonts w:ascii="Arial" w:hAnsi="Arial" w:cs="Arial"/>
        </w:rPr>
        <w:t xml:space="preserve">Image 3168 </w:t>
      </w:r>
      <w:proofErr w:type="spellStart"/>
      <w:r w:rsidRPr="002E6445">
        <w:rPr>
          <w:rFonts w:ascii="Arial" w:hAnsi="Arial" w:cs="Arial"/>
        </w:rPr>
        <w:t>from</w:t>
      </w:r>
      <w:proofErr w:type="spellEnd"/>
      <w:r w:rsidRPr="002E6445">
        <w:rPr>
          <w:rFonts w:ascii="Arial" w:hAnsi="Arial" w:cs="Arial"/>
        </w:rPr>
        <w:t xml:space="preserve"> </w:t>
      </w:r>
      <w:proofErr w:type="spellStart"/>
      <w:r w:rsidRPr="002E6445">
        <w:rPr>
          <w:rFonts w:ascii="Arial" w:hAnsi="Arial" w:cs="Arial"/>
        </w:rPr>
        <w:t>CDC’s</w:t>
      </w:r>
      <w:proofErr w:type="spellEnd"/>
      <w:r w:rsidRPr="002E6445">
        <w:rPr>
          <w:rFonts w:ascii="Arial" w:hAnsi="Arial" w:cs="Arial"/>
        </w:rPr>
        <w:t xml:space="preserve"> PHIL</w:t>
      </w:r>
    </w:p>
    <w:sectPr w:rsidR="000C5DE5" w:rsidRPr="00101343" w:rsidSect="000C5DE5">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0C5DE5"/>
    <w:rsid w:val="00101343"/>
    <w:rsid w:val="001B3BDA"/>
    <w:rsid w:val="001F669E"/>
    <w:rsid w:val="00201F06"/>
    <w:rsid w:val="00211452"/>
    <w:rsid w:val="00213282"/>
    <w:rsid w:val="002224FE"/>
    <w:rsid w:val="0023384A"/>
    <w:rsid w:val="002B3B85"/>
    <w:rsid w:val="002D50BD"/>
    <w:rsid w:val="002D5DB9"/>
    <w:rsid w:val="003055EF"/>
    <w:rsid w:val="003F6F1F"/>
    <w:rsid w:val="004D3F59"/>
    <w:rsid w:val="0053396A"/>
    <w:rsid w:val="00607FA6"/>
    <w:rsid w:val="007078F1"/>
    <w:rsid w:val="00712139"/>
    <w:rsid w:val="00764890"/>
    <w:rsid w:val="0085718A"/>
    <w:rsid w:val="008D42C9"/>
    <w:rsid w:val="00903129"/>
    <w:rsid w:val="00AA7CCB"/>
    <w:rsid w:val="00B73E1D"/>
    <w:rsid w:val="00D851D0"/>
    <w:rsid w:val="00F21DF3"/>
    <w:rsid w:val="00F25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1004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2022-09-26T14:11:00Z</dcterms:created>
  <dcterms:modified xsi:type="dcterms:W3CDTF">2022-09-26T14:15:00Z</dcterms:modified>
</cp:coreProperties>
</file>