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521492" w14:textId="4FEF4B02" w:rsidR="00351909" w:rsidRPr="009E039A" w:rsidRDefault="00351909" w:rsidP="009E039A">
      <w:pPr>
        <w:keepNext/>
        <w:keepLines/>
        <w:spacing w:before="240" w:line="276" w:lineRule="auto"/>
        <w:jc w:val="center"/>
        <w:outlineLvl w:val="0"/>
        <w:rPr>
          <w:rFonts w:eastAsiaTheme="majorEastAsia" w:cs="Arial"/>
          <w:b/>
          <w:color w:val="000000" w:themeColor="text1"/>
          <w:sz w:val="44"/>
          <w:szCs w:val="32"/>
        </w:rPr>
      </w:pPr>
      <w:r w:rsidRPr="009E039A">
        <w:rPr>
          <w:rFonts w:eastAsiaTheme="majorEastAsia" w:cs="Arial"/>
          <w:b/>
          <w:color w:val="000000" w:themeColor="text1"/>
          <w:sz w:val="44"/>
          <w:szCs w:val="32"/>
        </w:rPr>
        <w:t xml:space="preserve">Fiche info – </w:t>
      </w:r>
      <w:r w:rsidR="00956DAF">
        <w:rPr>
          <w:rFonts w:eastAsiaTheme="majorEastAsia" w:cs="Arial"/>
          <w:b/>
          <w:color w:val="000000" w:themeColor="text1"/>
          <w:sz w:val="44"/>
          <w:szCs w:val="32"/>
        </w:rPr>
        <w:t>vaccination de l’enfant</w:t>
      </w:r>
      <w:r w:rsidRPr="009E039A">
        <w:rPr>
          <w:rFonts w:eastAsiaTheme="majorEastAsia" w:cs="Arial"/>
          <w:b/>
          <w:color w:val="000000" w:themeColor="text1"/>
          <w:sz w:val="44"/>
          <w:szCs w:val="32"/>
        </w:rPr>
        <w:br/>
        <w:t xml:space="preserve">C’est quoi </w:t>
      </w:r>
      <w:r w:rsidR="003B4638">
        <w:rPr>
          <w:rFonts w:eastAsiaTheme="majorEastAsia" w:cs="Arial"/>
          <w:b/>
          <w:color w:val="000000" w:themeColor="text1"/>
          <w:sz w:val="44"/>
          <w:szCs w:val="32"/>
        </w:rPr>
        <w:t>la varicelle</w:t>
      </w:r>
      <w:r w:rsidRPr="009E039A">
        <w:rPr>
          <w:rFonts w:eastAsiaTheme="majorEastAsia" w:cs="Arial"/>
          <w:b/>
          <w:color w:val="000000" w:themeColor="text1"/>
          <w:sz w:val="44"/>
          <w:szCs w:val="32"/>
        </w:rPr>
        <w:t> ?</w:t>
      </w:r>
    </w:p>
    <w:p w14:paraId="4AE46B34" w14:textId="7147CED9" w:rsidR="00605B92" w:rsidRPr="009E039A" w:rsidRDefault="00605B92" w:rsidP="009E039A">
      <w:pPr>
        <w:keepNext/>
        <w:keepLines/>
        <w:spacing w:before="240" w:line="276" w:lineRule="auto"/>
        <w:jc w:val="center"/>
        <w:outlineLvl w:val="0"/>
        <w:rPr>
          <w:rFonts w:eastAsiaTheme="majorEastAsia" w:cs="Arial"/>
          <w:b/>
          <w:color w:val="000000" w:themeColor="text1"/>
          <w:sz w:val="44"/>
          <w:szCs w:val="32"/>
        </w:rPr>
      </w:pPr>
      <w:r w:rsidRPr="009E039A">
        <w:rPr>
          <w:rFonts w:cs="Arial"/>
          <w:noProof/>
          <w:lang w:eastAsia="fr-FR"/>
        </w:rPr>
        <mc:AlternateContent>
          <mc:Choice Requires="wps">
            <w:drawing>
              <wp:anchor distT="0" distB="0" distL="114300" distR="114300" simplePos="0" relativeHeight="251661312" behindDoc="1" locked="0" layoutInCell="1" allowOverlap="1" wp14:anchorId="5470544E" wp14:editId="580DE0C8">
                <wp:simplePos x="0" y="0"/>
                <wp:positionH relativeFrom="column">
                  <wp:posOffset>-266700</wp:posOffset>
                </wp:positionH>
                <wp:positionV relativeFrom="paragraph">
                  <wp:posOffset>374227</wp:posOffset>
                </wp:positionV>
                <wp:extent cx="7107555" cy="8056033"/>
                <wp:effectExtent l="12700" t="12700" r="17145" b="8890"/>
                <wp:wrapNone/>
                <wp:docPr id="3" name="Rectangle 3">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microsoft.com/office/word/2010/wordprocessingShape">
                    <wps:wsp>
                      <wps:cNvSpPr/>
                      <wps:spPr>
                        <a:xfrm>
                          <a:off x="0" y="0"/>
                          <a:ext cx="7107555" cy="8056033"/>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559BC1" id="Rectangle 3" o:spid="_x0000_s1026" alt="&quot;&quot;" style="position:absolute;margin-left:-21pt;margin-top:29.45pt;width:559.65pt;height:634.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" filled="f" strokecolor="#1f396c" strokeweight="2.25pt"/>
            </w:pict>
          </mc:Fallback>
        </mc:AlternateContent>
      </w:r>
      <w:r w:rsidRPr="009E039A">
        <w:rPr>
          <w:rFonts w:cs="Arial"/>
          <w:b/>
          <w:bCs/>
          <w:noProof/>
          <w:lang w:eastAsia="fr-FR"/>
        </w:rPr>
        <w:drawing>
          <wp:anchor distT="0" distB="0" distL="114300" distR="114300" simplePos="0" relativeHeight="251659264" behindDoc="0" locked="0" layoutInCell="1" allowOverlap="1" wp14:anchorId="44FEA9A2" wp14:editId="74E269A7">
            <wp:simplePos x="0" y="0"/>
            <wp:positionH relativeFrom="column">
              <wp:posOffset>3175000</wp:posOffset>
            </wp:positionH>
            <wp:positionV relativeFrom="paragraph">
              <wp:posOffset>41698</wp:posOffset>
            </wp:positionV>
            <wp:extent cx="719455" cy="732077"/>
            <wp:effectExtent l="0" t="0" r="4445" b="5080"/>
            <wp:wrapNone/>
            <wp:docPr id="5" name="Image 5">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2077"/>
                    </a:xfrm>
                    <a:prstGeom prst="rect">
                      <a:avLst/>
                    </a:prstGeom>
                  </pic:spPr>
                </pic:pic>
              </a:graphicData>
            </a:graphic>
            <wp14:sizeRelH relativeFrom="page">
              <wp14:pctWidth>0</wp14:pctWidth>
            </wp14:sizeRelH>
            <wp14:sizeRelV relativeFrom="page">
              <wp14:pctHeight>0</wp14:pctHeight>
            </wp14:sizeRelV>
          </wp:anchor>
        </w:drawing>
      </w:r>
    </w:p>
    <w:p w14:paraId="116E8567" w14:textId="15D02F63" w:rsidR="005F4150" w:rsidRPr="009E039A" w:rsidRDefault="005F4150" w:rsidP="009E039A">
      <w:pPr>
        <w:spacing w:line="276" w:lineRule="auto"/>
        <w:rPr>
          <w:rFonts w:cs="Arial"/>
        </w:rPr>
      </w:pPr>
    </w:p>
    <w:p w14:paraId="08EF2B36" w14:textId="77777777" w:rsidR="009A0D35" w:rsidRDefault="009A0D35" w:rsidP="009A0D35">
      <w:pPr>
        <w:pStyle w:val="Titre2"/>
      </w:pPr>
    </w:p>
    <w:p w14:paraId="5149A714" w14:textId="7C9D6E5C" w:rsidR="00351909" w:rsidRPr="009E039A" w:rsidRDefault="00351909" w:rsidP="009A0D35">
      <w:pPr>
        <w:pStyle w:val="Titre2"/>
      </w:pPr>
      <w:r w:rsidRPr="009E039A">
        <w:t xml:space="preserve">C’est quoi </w:t>
      </w:r>
      <w:r w:rsidR="003B4638">
        <w:t>la varicelle</w:t>
      </w:r>
      <w:r w:rsidRPr="009E039A">
        <w:t> ?</w:t>
      </w:r>
    </w:p>
    <w:p w14:paraId="7B2E0FDA" w14:textId="77777777" w:rsidR="004B2322" w:rsidRPr="009E039A" w:rsidRDefault="004B2322" w:rsidP="009E039A">
      <w:pPr>
        <w:spacing w:line="276" w:lineRule="auto"/>
        <w:rPr>
          <w:rFonts w:cs="Arial"/>
        </w:rPr>
        <w:sectPr w:rsidR="004B2322" w:rsidRPr="009E039A" w:rsidSect="00351909">
          <w:pgSz w:w="11906" w:h="16838"/>
          <w:pgMar w:top="720" w:right="720" w:bottom="720" w:left="720" w:header="708" w:footer="708" w:gutter="0"/>
          <w:cols w:space="708"/>
          <w:docGrid w:linePitch="360"/>
        </w:sectPr>
      </w:pPr>
    </w:p>
    <w:p w14:paraId="3EF62D51" w14:textId="77777777" w:rsidR="004B2322" w:rsidRPr="009E039A" w:rsidRDefault="004B2322" w:rsidP="00A15FF9">
      <w:pPr>
        <w:spacing w:line="276" w:lineRule="auto"/>
        <w:jc w:val="center"/>
        <w:rPr>
          <w:rFonts w:cs="Arial"/>
        </w:rPr>
      </w:pPr>
      <w:r w:rsidRPr="009E039A">
        <w:rPr>
          <w:rFonts w:cs="Arial"/>
          <w:noProof/>
          <w:lang w:eastAsia="fr-FR"/>
        </w:rPr>
        <w:lastRenderedPageBreak/>
        <w:drawing>
          <wp:inline distT="0" distB="0" distL="0" distR="0" wp14:anchorId="250AD727" wp14:editId="445BD0D9">
            <wp:extent cx="1261201" cy="1261201"/>
            <wp:effectExtent l="0" t="0" r="0" b="0"/>
            <wp:docPr id="1" name="Image 1" descr="photo au microscope du virus de la varic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photo au microscope du virus de la varicelle"/>
                    <pic:cNvPicPr>
                      <a:picLocks/>
                    </pic:cNvPicPr>
                  </pic:nvPicPr>
                  <pic:blipFill>
                    <a:blip r:embed="rId6">
                      <a:extLst>
                        <a:ext uri="{28A0092B-C50C-407E-A947-70E740481C1C}">
                          <a14:useLocalDpi xmlns:a14="http://schemas.microsoft.com/office/drawing/2010/main" val="0"/>
                        </a:ext>
                      </a:extLst>
                    </a:blip>
                    <a:stretch>
                      <a:fillRect/>
                    </a:stretch>
                  </pic:blipFill>
                  <pic:spPr bwMode="auto">
                    <a:xfrm>
                      <a:off x="0" y="0"/>
                      <a:ext cx="1261201" cy="1261201"/>
                    </a:xfrm>
                    <a:prstGeom prst="rect">
                      <a:avLst/>
                    </a:prstGeom>
                    <a:noFill/>
                    <a:ln>
                      <a:noFill/>
                    </a:ln>
                  </pic:spPr>
                </pic:pic>
              </a:graphicData>
            </a:graphic>
          </wp:inline>
        </w:drawing>
      </w:r>
    </w:p>
    <w:p w14:paraId="4C8B14D3" w14:textId="01D62AFD" w:rsidR="00A15FF9" w:rsidRDefault="00A15FF9" w:rsidP="003B4638">
      <w:pPr>
        <w:spacing w:line="276" w:lineRule="auto"/>
        <w:sectPr w:rsidR="00A15FF9" w:rsidSect="00A15FF9">
          <w:type w:val="continuous"/>
          <w:pgSz w:w="11906" w:h="16838"/>
          <w:pgMar w:top="720" w:right="720" w:bottom="720" w:left="720" w:header="708" w:footer="708" w:gutter="0"/>
          <w:cols w:num="2" w:space="142" w:equalWidth="0">
            <w:col w:w="2608" w:space="142"/>
            <w:col w:w="7716"/>
          </w:cols>
          <w:docGrid w:linePitch="360"/>
        </w:sectPr>
      </w:pPr>
      <w:r>
        <w:br w:type="column"/>
      </w:r>
      <w:r w:rsidR="003B4638">
        <w:lastRenderedPageBreak/>
        <w:t xml:space="preserve">La varicelle est causée par le virus </w:t>
      </w:r>
      <w:proofErr w:type="spellStart"/>
      <w:r w:rsidR="003B4638" w:rsidRPr="00AC4438">
        <w:t>Varicella-Zoster</w:t>
      </w:r>
      <w:proofErr w:type="spellEnd"/>
      <w:r w:rsidR="003B4638">
        <w:t>. Elle est très contagieuse et c'est l'infection infantile la plus fréquente chez les enfants. Elle donne des boutons qui démangent beaucoup et qui ressemblent à des cloques - si on les gratte elles éclatent et peuvent laisser des cicatrices sur la peau.</w:t>
      </w:r>
    </w:p>
    <w:p w14:paraId="24FA74C5" w14:textId="77777777" w:rsidR="009A0D35" w:rsidRDefault="009A0D35" w:rsidP="009A0D35">
      <w:pPr>
        <w:pStyle w:val="Titre2"/>
      </w:pPr>
    </w:p>
    <w:p w14:paraId="01391310" w14:textId="02B2EB53" w:rsidR="00351909" w:rsidRPr="009E039A" w:rsidRDefault="00351909" w:rsidP="009A0D35">
      <w:pPr>
        <w:pStyle w:val="Titre2"/>
      </w:pPr>
      <w:r w:rsidRPr="009E039A">
        <w:t>Quels sont les symptômes ?</w:t>
      </w:r>
    </w:p>
    <w:p w14:paraId="0C380482" w14:textId="77777777" w:rsidR="009A0D35" w:rsidRDefault="009A0D35" w:rsidP="009A0D35">
      <w:pPr>
        <w:spacing w:line="276" w:lineRule="auto"/>
        <w:sectPr w:rsidR="009A0D35" w:rsidSect="004B2322">
          <w:type w:val="continuous"/>
          <w:pgSz w:w="11906" w:h="16838"/>
          <w:pgMar w:top="720" w:right="720" w:bottom="720" w:left="720" w:header="708" w:footer="708" w:gutter="0"/>
          <w:cols w:space="708"/>
          <w:docGrid w:linePitch="360"/>
        </w:sectPr>
      </w:pPr>
    </w:p>
    <w:p w14:paraId="3750F8BE" w14:textId="77777777" w:rsidR="003B4638" w:rsidRDefault="003B4638" w:rsidP="009A0D35">
      <w:pPr>
        <w:pStyle w:val="Titre2"/>
        <w:rPr>
          <w:rFonts w:eastAsiaTheme="minorHAnsi" w:cstheme="minorBidi"/>
          <w:b w:val="0"/>
          <w:color w:val="auto"/>
          <w:sz w:val="24"/>
          <w:szCs w:val="24"/>
        </w:rPr>
      </w:pPr>
      <w:r w:rsidRPr="003B4638">
        <w:rPr>
          <w:rFonts w:eastAsiaTheme="minorHAnsi" w:cstheme="minorBidi"/>
          <w:b w:val="0"/>
          <w:color w:val="auto"/>
          <w:sz w:val="24"/>
          <w:szCs w:val="24"/>
        </w:rPr>
        <w:lastRenderedPageBreak/>
        <w:t>Une fois qu'on est infecté par le virus, les symptômes de la varicelle peuvent mettre entre 10 et 21 jours à apparaître</w:t>
      </w:r>
      <w:r>
        <w:rPr>
          <w:rFonts w:eastAsiaTheme="minorHAnsi" w:cstheme="minorBidi"/>
          <w:b w:val="0"/>
          <w:color w:val="auto"/>
          <w:sz w:val="24"/>
          <w:szCs w:val="24"/>
        </w:rPr>
        <w:t xml:space="preserve"> </w:t>
      </w:r>
      <w:r w:rsidRPr="003B4638">
        <w:rPr>
          <w:rFonts w:eastAsiaTheme="minorHAnsi" w:cstheme="minorBidi"/>
          <w:b w:val="0"/>
          <w:color w:val="auto"/>
          <w:sz w:val="24"/>
          <w:szCs w:val="24"/>
        </w:rPr>
        <w:t>; c'est la période d'incubation. Les symptômes comprennent une fièvre et une éruption qui démange et qui se transforme en vésicules (petites cloques). Celles-ci apparaissent sous forme d'amas pendant 3 à 5 jours, d'abord sur la moitié supérieure du corps. Elles sèchent au bout de 4 jours environ en formant une croûte.</w:t>
      </w:r>
    </w:p>
    <w:p w14:paraId="1BC268B7" w14:textId="5A634DC5" w:rsidR="009A0D35" w:rsidRDefault="003B4638" w:rsidP="009A0D35">
      <w:pPr>
        <w:pStyle w:val="Titre2"/>
      </w:pPr>
      <w:r>
        <w:rPr>
          <w:rFonts w:eastAsiaTheme="minorHAnsi" w:cstheme="minorBidi"/>
          <w:b w:val="0"/>
          <w:color w:val="auto"/>
          <w:sz w:val="24"/>
          <w:szCs w:val="24"/>
        </w:rPr>
        <w:br w:type="column"/>
      </w:r>
      <w:r w:rsidRPr="003B4638">
        <w:rPr>
          <w:rFonts w:eastAsiaTheme="minorHAnsi" w:cstheme="minorBidi"/>
          <w:b w:val="0"/>
          <w:color w:val="auto"/>
          <w:sz w:val="24"/>
          <w:szCs w:val="24"/>
        </w:rPr>
        <w:lastRenderedPageBreak/>
        <w:t xml:space="preserve"> </w:t>
      </w:r>
      <w:r w:rsidR="009A0D35" w:rsidRPr="009C4445">
        <w:rPr>
          <w:noProof/>
          <w:lang w:eastAsia="fr-FR"/>
        </w:rPr>
        <w:drawing>
          <wp:inline distT="0" distB="0" distL="0" distR="0" wp14:anchorId="3499192C" wp14:editId="1BE392FF">
            <wp:extent cx="954000" cy="914400"/>
            <wp:effectExtent l="0" t="0" r="0" b="0"/>
            <wp:docPr id="2" name="Image 2" descr="torse couvert de vésicules, symptôme de la varic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torse couvert de vésicules, symptôme de la varicelle"/>
                    <pic:cNvPicPr>
                      <a:picLocks/>
                    </pic:cNvPicPr>
                  </pic:nvPicPr>
                  <pic:blipFill>
                    <a:blip r:embed="rId7">
                      <a:extLst>
                        <a:ext uri="{28A0092B-C50C-407E-A947-70E740481C1C}">
                          <a14:useLocalDpi xmlns:a14="http://schemas.microsoft.com/office/drawing/2010/main" val="0"/>
                        </a:ext>
                      </a:extLst>
                    </a:blip>
                    <a:stretch>
                      <a:fillRect/>
                    </a:stretch>
                  </pic:blipFill>
                  <pic:spPr bwMode="auto">
                    <a:xfrm>
                      <a:off x="0" y="0"/>
                      <a:ext cx="954000" cy="914400"/>
                    </a:xfrm>
                    <a:prstGeom prst="rect">
                      <a:avLst/>
                    </a:prstGeom>
                    <a:noFill/>
                    <a:ln>
                      <a:noFill/>
                    </a:ln>
                  </pic:spPr>
                </pic:pic>
              </a:graphicData>
            </a:graphic>
          </wp:inline>
        </w:drawing>
      </w:r>
      <w:r w:rsidR="009A0D35" w:rsidRPr="009A0D35">
        <w:t xml:space="preserve"> </w:t>
      </w:r>
    </w:p>
    <w:p w14:paraId="386373EE" w14:textId="77777777" w:rsidR="003B4638" w:rsidRDefault="003B4638" w:rsidP="009A0D35">
      <w:pPr>
        <w:pStyle w:val="Titre2"/>
        <w:sectPr w:rsidR="003B4638" w:rsidSect="003B4638">
          <w:type w:val="continuous"/>
          <w:pgSz w:w="11906" w:h="16838"/>
          <w:pgMar w:top="720" w:right="720" w:bottom="720" w:left="720" w:header="708" w:footer="708" w:gutter="0"/>
          <w:cols w:num="2" w:space="142" w:equalWidth="0">
            <w:col w:w="8278" w:space="142"/>
            <w:col w:w="2046"/>
          </w:cols>
          <w:docGrid w:linePitch="360"/>
        </w:sectPr>
      </w:pPr>
    </w:p>
    <w:p w14:paraId="37295B53" w14:textId="77777777" w:rsidR="00406A90" w:rsidRDefault="00406A90" w:rsidP="009A0D35">
      <w:pPr>
        <w:pStyle w:val="Titre2"/>
      </w:pPr>
    </w:p>
    <w:p w14:paraId="6562A94E" w14:textId="53FE88A3" w:rsidR="009E039A" w:rsidRPr="009E039A" w:rsidRDefault="004B2322" w:rsidP="009A0D35">
      <w:pPr>
        <w:pStyle w:val="Titre2"/>
      </w:pPr>
      <w:bookmarkStart w:id="0" w:name="_GoBack"/>
      <w:bookmarkEnd w:id="0"/>
      <w:r w:rsidRPr="009E039A">
        <w:t xml:space="preserve">Qui peut </w:t>
      </w:r>
      <w:r w:rsidRPr="009A0D35">
        <w:rPr>
          <w:szCs w:val="22"/>
        </w:rPr>
        <w:t>l’attraper</w:t>
      </w:r>
      <w:r w:rsidRPr="009E039A">
        <w:t> ?</w:t>
      </w:r>
    </w:p>
    <w:p w14:paraId="277F4B34" w14:textId="2337C20F" w:rsidR="003B4638" w:rsidRDefault="003B4638" w:rsidP="009A0D35">
      <w:pPr>
        <w:pStyle w:val="Titre2"/>
        <w:rPr>
          <w:rFonts w:eastAsiaTheme="minorHAnsi" w:cstheme="minorBidi"/>
          <w:b w:val="0"/>
          <w:color w:val="auto"/>
          <w:sz w:val="24"/>
          <w:szCs w:val="24"/>
        </w:rPr>
      </w:pPr>
      <w:r w:rsidRPr="003B4638">
        <w:rPr>
          <w:rFonts w:eastAsiaTheme="minorHAnsi" w:cstheme="minorBidi"/>
          <w:b w:val="0"/>
          <w:color w:val="auto"/>
          <w:sz w:val="24"/>
          <w:szCs w:val="24"/>
        </w:rPr>
        <w:t>N'importe qui peut attraper la var</w:t>
      </w:r>
      <w:r>
        <w:rPr>
          <w:rFonts w:eastAsiaTheme="minorHAnsi" w:cstheme="minorBidi"/>
          <w:b w:val="0"/>
          <w:color w:val="auto"/>
          <w:sz w:val="24"/>
          <w:szCs w:val="24"/>
        </w:rPr>
        <w:t>i</w:t>
      </w:r>
      <w:r w:rsidRPr="003B4638">
        <w:rPr>
          <w:rFonts w:eastAsiaTheme="minorHAnsi" w:cstheme="minorBidi"/>
          <w:b w:val="0"/>
          <w:color w:val="auto"/>
          <w:sz w:val="24"/>
          <w:szCs w:val="24"/>
        </w:rPr>
        <w:t>celle, mais la bonne nouvelle, c'est que si on l'a eue une fois, on ne l'attrapera normalement plus. Même quand les symptômes de la varicelle ont disparu, le virus reste dans le corps mais il sera inactif (ne provoquera pas de maladie) sauf si on est très fatigué et alors il peut se manife</w:t>
      </w:r>
      <w:r>
        <w:rPr>
          <w:rFonts w:eastAsiaTheme="minorHAnsi" w:cstheme="minorBidi"/>
          <w:b w:val="0"/>
          <w:color w:val="auto"/>
          <w:sz w:val="24"/>
          <w:szCs w:val="24"/>
        </w:rPr>
        <w:t>st</w:t>
      </w:r>
      <w:r w:rsidRPr="003B4638">
        <w:rPr>
          <w:rFonts w:eastAsiaTheme="minorHAnsi" w:cstheme="minorBidi"/>
          <w:b w:val="0"/>
          <w:color w:val="auto"/>
          <w:sz w:val="24"/>
          <w:szCs w:val="24"/>
        </w:rPr>
        <w:t xml:space="preserve">er de nouveau sous forme de zona, ceci se produit plutôt chez les adultes (environ 20% d'entre eux l'auront). </w:t>
      </w:r>
      <w:r w:rsidRPr="003B4638">
        <w:rPr>
          <w:rFonts w:eastAsiaTheme="minorHAnsi" w:cstheme="minorBidi"/>
          <w:b w:val="0"/>
          <w:color w:val="auto"/>
          <w:sz w:val="24"/>
          <w:szCs w:val="24"/>
        </w:rPr>
        <w:br/>
        <w:t xml:space="preserve">Il n'est pas possible d'attraper un zona de quelqu'un qui a la varicelle mais on peut attraper la varicelle de quelqu'un qui a un zona. </w:t>
      </w:r>
    </w:p>
    <w:p w14:paraId="6F66473F" w14:textId="77777777" w:rsidR="003B4638" w:rsidRDefault="003B4638" w:rsidP="009A0D35">
      <w:pPr>
        <w:pStyle w:val="Titre2"/>
        <w:rPr>
          <w:rFonts w:eastAsiaTheme="minorHAnsi" w:cstheme="minorBidi"/>
          <w:b w:val="0"/>
          <w:color w:val="auto"/>
          <w:sz w:val="24"/>
          <w:szCs w:val="24"/>
        </w:rPr>
      </w:pPr>
    </w:p>
    <w:p w14:paraId="6054AC67" w14:textId="5974C2E9" w:rsidR="009E039A" w:rsidRPr="009A0D35" w:rsidRDefault="009A0D35" w:rsidP="009A0D35">
      <w:pPr>
        <w:pStyle w:val="Titre2"/>
        <w:rPr>
          <w:rFonts w:cs="Arial"/>
        </w:rPr>
      </w:pPr>
      <w:r w:rsidRPr="009A0D35">
        <w:t>Comment est-ce qu’elle se transmet</w:t>
      </w:r>
      <w:r w:rsidR="004B2322" w:rsidRPr="009A0D35">
        <w:t> ?</w:t>
      </w:r>
    </w:p>
    <w:p w14:paraId="3918F8FF" w14:textId="4A088570" w:rsidR="009A0D35" w:rsidRPr="009A0D35" w:rsidRDefault="005434A0" w:rsidP="009A0D35">
      <w:r>
        <w:t xml:space="preserve">La varicelle se transmet d'une personne à une autre par les gouttelettes projetées dans l'air quand les personnes infectées toussent ou éternuent ou par contact direct avec les vésicules et croûtes. </w:t>
      </w:r>
      <w:r>
        <w:br/>
      </w:r>
    </w:p>
    <w:p w14:paraId="3FD2E9A6" w14:textId="25A5DF25" w:rsidR="00245F87" w:rsidRDefault="00245F87">
      <w:pPr>
        <w:rPr>
          <w:rFonts w:eastAsiaTheme="majorEastAsia" w:cstheme="majorBidi"/>
          <w:b/>
          <w:color w:val="000000" w:themeColor="text1"/>
          <w:sz w:val="28"/>
          <w:szCs w:val="21"/>
        </w:rPr>
      </w:pPr>
      <w:r>
        <w:br w:type="page"/>
      </w:r>
    </w:p>
    <w:p w14:paraId="4886BD10" w14:textId="4D891E9B" w:rsidR="00245F87" w:rsidRDefault="00245F87" w:rsidP="009A0D35">
      <w:pPr>
        <w:pStyle w:val="Titre2"/>
      </w:pPr>
      <w:r w:rsidRPr="009E039A">
        <w:rPr>
          <w:rFonts w:cs="Arial"/>
          <w:b w:val="0"/>
          <w:bCs/>
          <w:noProof/>
          <w:lang w:eastAsia="fr-FR"/>
        </w:rPr>
        <w:lastRenderedPageBreak/>
        <w:drawing>
          <wp:anchor distT="0" distB="0" distL="114300" distR="114300" simplePos="0" relativeHeight="251665408" behindDoc="0" locked="0" layoutInCell="1" allowOverlap="1" wp14:anchorId="1587A2C4" wp14:editId="6EC5FC59">
            <wp:simplePos x="0" y="0"/>
            <wp:positionH relativeFrom="column">
              <wp:posOffset>3136900</wp:posOffset>
            </wp:positionH>
            <wp:positionV relativeFrom="paragraph">
              <wp:posOffset>-313267</wp:posOffset>
            </wp:positionV>
            <wp:extent cx="719455" cy="732077"/>
            <wp:effectExtent l="0" t="0" r="4445" b="5080"/>
            <wp:wrapNone/>
            <wp:docPr id="8" name="Image 8">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2077"/>
                    </a:xfrm>
                    <a:prstGeom prst="rect">
                      <a:avLst/>
                    </a:prstGeom>
                  </pic:spPr>
                </pic:pic>
              </a:graphicData>
            </a:graphic>
            <wp14:sizeRelH relativeFrom="page">
              <wp14:pctWidth>0</wp14:pctWidth>
            </wp14:sizeRelH>
            <wp14:sizeRelV relativeFrom="page">
              <wp14:pctHeight>0</wp14:pctHeight>
            </wp14:sizeRelV>
          </wp:anchor>
        </w:drawing>
      </w:r>
      <w:r w:rsidRPr="009E039A">
        <w:rPr>
          <w:rFonts w:cs="Arial"/>
          <w:noProof/>
          <w:lang w:eastAsia="fr-FR"/>
        </w:rPr>
        <mc:AlternateContent>
          <mc:Choice Requires="wps">
            <w:drawing>
              <wp:anchor distT="0" distB="0" distL="114300" distR="114300" simplePos="0" relativeHeight="251663360" behindDoc="1" locked="0" layoutInCell="1" allowOverlap="1" wp14:anchorId="47871FA2" wp14:editId="4F9925E3">
                <wp:simplePos x="0" y="0"/>
                <wp:positionH relativeFrom="column">
                  <wp:posOffset>-287655</wp:posOffset>
                </wp:positionH>
                <wp:positionV relativeFrom="paragraph">
                  <wp:posOffset>64347</wp:posOffset>
                </wp:positionV>
                <wp:extent cx="7107555" cy="8580967"/>
                <wp:effectExtent l="12700" t="12700" r="17145" b="17145"/>
                <wp:wrapNone/>
                <wp:docPr id="7" name="Rectangle 7">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microsoft.com/office/word/2010/wordprocessingShape">
                    <wps:wsp>
                      <wps:cNvSpPr/>
                      <wps:spPr>
                        <a:xfrm>
                          <a:off x="0" y="0"/>
                          <a:ext cx="7107555" cy="8580967"/>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B04F369" id="Rectangle 7" o:spid="_x0000_s1026" alt="&quot;&quot;" style="position:absolute;margin-left:-22.65pt;margin-top:5.05pt;width:559.65pt;height:675.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" filled="f" strokecolor="#1f396c" strokeweight="2.25pt"/>
            </w:pict>
          </mc:Fallback>
        </mc:AlternateContent>
      </w:r>
    </w:p>
    <w:p w14:paraId="23570995" w14:textId="55D1144F" w:rsidR="00245F87" w:rsidRDefault="00245F87" w:rsidP="009A0D35">
      <w:pPr>
        <w:pStyle w:val="Titre2"/>
      </w:pPr>
    </w:p>
    <w:p w14:paraId="60762B32" w14:textId="5A816BB2" w:rsidR="009A0D35" w:rsidRDefault="009A0D35" w:rsidP="009A0D35">
      <w:pPr>
        <w:pStyle w:val="Titre2"/>
      </w:pPr>
      <w:r>
        <w:t xml:space="preserve">Comment réduire le risque de transmission ? </w:t>
      </w:r>
    </w:p>
    <w:p w14:paraId="745490E4" w14:textId="700F6274" w:rsidR="009A0D35" w:rsidRDefault="005434A0" w:rsidP="009A0D35">
      <w:pPr>
        <w:spacing w:line="276" w:lineRule="auto"/>
      </w:pPr>
      <w:r>
        <w:t>On peut réduire les risques de transmission en se lavant les mains souvent et en se couvrant le nez et la bouche quand on tousse ou éternue avec un mouchoir en papier, avec son bras ou sa manche ou alors avec ses mains, en les lavant après.</w:t>
      </w:r>
      <w:r w:rsidR="009A0D35">
        <w:br/>
      </w:r>
    </w:p>
    <w:p w14:paraId="28DD7B2D" w14:textId="31D82ED3" w:rsidR="009E039A" w:rsidRPr="00245F87" w:rsidRDefault="009E039A" w:rsidP="00245F87">
      <w:pPr>
        <w:rPr>
          <w:rStyle w:val="Titre2Car"/>
          <w:rFonts w:eastAsiaTheme="minorHAnsi" w:cstheme="minorBidi"/>
          <w:b w:val="0"/>
          <w:color w:val="auto"/>
          <w:sz w:val="24"/>
          <w:szCs w:val="24"/>
        </w:rPr>
      </w:pPr>
      <w:r w:rsidRPr="009A0D35">
        <w:rPr>
          <w:rStyle w:val="Titre2Car"/>
        </w:rPr>
        <w:t>Existe-t-il un traitement</w:t>
      </w:r>
      <w:r w:rsidR="004B2322" w:rsidRPr="009A0D35">
        <w:rPr>
          <w:rStyle w:val="Titre2Car"/>
        </w:rPr>
        <w:t> ?</w:t>
      </w:r>
    </w:p>
    <w:p w14:paraId="1B4A62B3" w14:textId="77777777" w:rsidR="005434A0" w:rsidRDefault="005434A0" w:rsidP="009A0D35">
      <w:pPr>
        <w:pStyle w:val="Titre2"/>
        <w:rPr>
          <w:rFonts w:eastAsiaTheme="minorHAnsi" w:cs="Arial"/>
          <w:b w:val="0"/>
          <w:color w:val="auto"/>
          <w:sz w:val="24"/>
          <w:szCs w:val="24"/>
        </w:rPr>
      </w:pPr>
      <w:r w:rsidRPr="005434A0">
        <w:rPr>
          <w:rFonts w:eastAsiaTheme="minorHAnsi" w:cs="Arial"/>
          <w:b w:val="0"/>
          <w:color w:val="auto"/>
          <w:sz w:val="24"/>
          <w:szCs w:val="24"/>
        </w:rPr>
        <w:t xml:space="preserve">En général on guérit sans traitement. </w:t>
      </w:r>
    </w:p>
    <w:p w14:paraId="70765FA6" w14:textId="22C71A11" w:rsidR="009A0D35" w:rsidRDefault="005434A0" w:rsidP="009A0D35">
      <w:pPr>
        <w:pStyle w:val="Titre2"/>
      </w:pPr>
      <w:r w:rsidRPr="005434A0">
        <w:rPr>
          <w:rFonts w:eastAsiaTheme="minorHAnsi" w:cs="Arial"/>
          <w:b w:val="0"/>
          <w:color w:val="auto"/>
          <w:sz w:val="24"/>
          <w:szCs w:val="24"/>
        </w:rPr>
        <w:br/>
      </w:r>
      <w:r>
        <w:t>Faut-il</w:t>
      </w:r>
      <w:r w:rsidR="009A0D35">
        <w:t xml:space="preserve"> éviter d’aller à l’école ?</w:t>
      </w:r>
    </w:p>
    <w:p w14:paraId="62364FC6" w14:textId="77777777" w:rsidR="005434A0" w:rsidRDefault="005434A0" w:rsidP="009E039A">
      <w:pPr>
        <w:spacing w:line="276" w:lineRule="auto"/>
        <w:rPr>
          <w:rFonts w:cs="Arial"/>
        </w:rPr>
      </w:pPr>
      <w:r>
        <w:t xml:space="preserve">En France, il n'y a pas d'éviction scolaire obligatoire mais recommandée au début de l'infection. </w:t>
      </w:r>
      <w:r>
        <w:br/>
      </w:r>
    </w:p>
    <w:p w14:paraId="1F04561C" w14:textId="77777777" w:rsidR="005434A0" w:rsidRPr="005434A0" w:rsidRDefault="005434A0" w:rsidP="005434A0">
      <w:pPr>
        <w:pStyle w:val="Titre2"/>
      </w:pPr>
      <w:r w:rsidRPr="005434A0">
        <w:t>Le savais-tu ?</w:t>
      </w:r>
    </w:p>
    <w:p w14:paraId="4939BD74" w14:textId="29AA4867" w:rsidR="00605B92" w:rsidRPr="009E039A" w:rsidRDefault="005434A0" w:rsidP="009E039A">
      <w:pPr>
        <w:spacing w:line="276" w:lineRule="auto"/>
        <w:rPr>
          <w:rFonts w:cs="Arial"/>
        </w:rPr>
        <w:sectPr w:rsidR="00605B92" w:rsidRPr="009E039A" w:rsidSect="004B2322">
          <w:type w:val="continuous"/>
          <w:pgSz w:w="11906" w:h="16838"/>
          <w:pgMar w:top="720" w:right="720" w:bottom="720" w:left="720" w:header="708" w:footer="708" w:gutter="0"/>
          <w:cols w:space="708"/>
          <w:docGrid w:linePitch="360"/>
        </w:sectPr>
      </w:pPr>
      <w:r>
        <w:t>En France, 90% des enfants ont eu la varicelle avant l'âge de 10 ans.</w:t>
      </w:r>
      <w:r>
        <w:br/>
      </w:r>
      <w:r w:rsidR="009E039A" w:rsidRPr="009E039A">
        <w:rPr>
          <w:rFonts w:cs="Arial"/>
        </w:rPr>
        <w:br/>
      </w:r>
    </w:p>
    <w:p w14:paraId="19E88D27" w14:textId="3508374F" w:rsidR="00351909" w:rsidRDefault="00605B92" w:rsidP="009E039A">
      <w:pPr>
        <w:spacing w:line="276" w:lineRule="auto"/>
      </w:pPr>
      <w:r w:rsidRPr="009E039A">
        <w:rPr>
          <w:rFonts w:cs="Arial"/>
        </w:rPr>
        <w:lastRenderedPageBreak/>
        <w:br/>
      </w:r>
      <w:r>
        <w:br/>
      </w:r>
    </w:p>
    <w:sectPr w:rsidR="00351909" w:rsidSect="004B2322">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909"/>
    <w:rsid w:val="00245F87"/>
    <w:rsid w:val="002D0FEC"/>
    <w:rsid w:val="00351909"/>
    <w:rsid w:val="00395505"/>
    <w:rsid w:val="003B4638"/>
    <w:rsid w:val="003B58E5"/>
    <w:rsid w:val="003F6F1F"/>
    <w:rsid w:val="00406A90"/>
    <w:rsid w:val="00455FE0"/>
    <w:rsid w:val="004B2322"/>
    <w:rsid w:val="005434A0"/>
    <w:rsid w:val="005C0E6C"/>
    <w:rsid w:val="005F4150"/>
    <w:rsid w:val="00605B92"/>
    <w:rsid w:val="006D4759"/>
    <w:rsid w:val="007078F1"/>
    <w:rsid w:val="00765C56"/>
    <w:rsid w:val="00803376"/>
    <w:rsid w:val="00956DAF"/>
    <w:rsid w:val="009A0D35"/>
    <w:rsid w:val="009E039A"/>
    <w:rsid w:val="00A15FF9"/>
    <w:rsid w:val="00A709E0"/>
    <w:rsid w:val="00AC4438"/>
    <w:rsid w:val="00B9130D"/>
    <w:rsid w:val="00C91113"/>
    <w:rsid w:val="00D234F3"/>
    <w:rsid w:val="00FE14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6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39A"/>
    <w:rPr>
      <w:rFonts w:ascii="Arial" w:hAnsi="Arial"/>
    </w:rPr>
  </w:style>
  <w:style w:type="paragraph" w:styleId="Titre2">
    <w:name w:val="heading 2"/>
    <w:basedOn w:val="Normal"/>
    <w:next w:val="Normal"/>
    <w:link w:val="Titre2Car"/>
    <w:autoRedefine/>
    <w:uiPriority w:val="9"/>
    <w:unhideWhenUsed/>
    <w:qFormat/>
    <w:rsid w:val="009A0D35"/>
    <w:pPr>
      <w:keepNext/>
      <w:keepLines/>
      <w:spacing w:before="40" w:line="276" w:lineRule="auto"/>
      <w:outlineLvl w:val="1"/>
    </w:pPr>
    <w:rPr>
      <w:rFonts w:eastAsiaTheme="majorEastAsia" w:cstheme="majorBidi"/>
      <w:b/>
      <w:color w:val="000000" w:themeColor="text1"/>
      <w:sz w:val="2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A0D35"/>
    <w:rPr>
      <w:rFonts w:ascii="Arial" w:eastAsiaTheme="majorEastAsia" w:hAnsi="Arial" w:cstheme="majorBidi"/>
      <w:b/>
      <w:color w:val="000000" w:themeColor="text1"/>
      <w:sz w:val="28"/>
      <w:szCs w:val="21"/>
    </w:rPr>
  </w:style>
  <w:style w:type="character" w:styleId="Lienhypertexte">
    <w:name w:val="Hyperlink"/>
    <w:basedOn w:val="Policepardfaut"/>
    <w:uiPriority w:val="99"/>
    <w:unhideWhenUsed/>
    <w:rsid w:val="004B2322"/>
    <w:rPr>
      <w:color w:val="0563C1" w:themeColor="hyperlink"/>
      <w:u w:val="single"/>
    </w:rPr>
  </w:style>
  <w:style w:type="character" w:customStyle="1" w:styleId="UnresolvedMention">
    <w:name w:val="Unresolved Mention"/>
    <w:basedOn w:val="Policepardfaut"/>
    <w:uiPriority w:val="99"/>
    <w:semiHidden/>
    <w:unhideWhenUsed/>
    <w:rsid w:val="004B2322"/>
    <w:rPr>
      <w:color w:val="605E5C"/>
      <w:shd w:val="clear" w:color="auto" w:fill="E1DFDD"/>
    </w:rPr>
  </w:style>
  <w:style w:type="paragraph" w:styleId="Textedebulles">
    <w:name w:val="Balloon Text"/>
    <w:basedOn w:val="Normal"/>
    <w:link w:val="TextedebullesCar"/>
    <w:uiPriority w:val="99"/>
    <w:semiHidden/>
    <w:unhideWhenUsed/>
    <w:rsid w:val="00406A90"/>
    <w:rPr>
      <w:rFonts w:ascii="Tahoma" w:hAnsi="Tahoma" w:cs="Tahoma"/>
      <w:sz w:val="16"/>
      <w:szCs w:val="16"/>
    </w:rPr>
  </w:style>
  <w:style w:type="character" w:customStyle="1" w:styleId="TextedebullesCar">
    <w:name w:val="Texte de bulles Car"/>
    <w:basedOn w:val="Policepardfaut"/>
    <w:link w:val="Textedebulles"/>
    <w:uiPriority w:val="99"/>
    <w:semiHidden/>
    <w:rsid w:val="00406A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39A"/>
    <w:rPr>
      <w:rFonts w:ascii="Arial" w:hAnsi="Arial"/>
    </w:rPr>
  </w:style>
  <w:style w:type="paragraph" w:styleId="Titre2">
    <w:name w:val="heading 2"/>
    <w:basedOn w:val="Normal"/>
    <w:next w:val="Normal"/>
    <w:link w:val="Titre2Car"/>
    <w:autoRedefine/>
    <w:uiPriority w:val="9"/>
    <w:unhideWhenUsed/>
    <w:qFormat/>
    <w:rsid w:val="009A0D35"/>
    <w:pPr>
      <w:keepNext/>
      <w:keepLines/>
      <w:spacing w:before="40" w:line="276" w:lineRule="auto"/>
      <w:outlineLvl w:val="1"/>
    </w:pPr>
    <w:rPr>
      <w:rFonts w:eastAsiaTheme="majorEastAsia" w:cstheme="majorBidi"/>
      <w:b/>
      <w:color w:val="000000" w:themeColor="text1"/>
      <w:sz w:val="2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A0D35"/>
    <w:rPr>
      <w:rFonts w:ascii="Arial" w:eastAsiaTheme="majorEastAsia" w:hAnsi="Arial" w:cstheme="majorBidi"/>
      <w:b/>
      <w:color w:val="000000" w:themeColor="text1"/>
      <w:sz w:val="28"/>
      <w:szCs w:val="21"/>
    </w:rPr>
  </w:style>
  <w:style w:type="character" w:styleId="Lienhypertexte">
    <w:name w:val="Hyperlink"/>
    <w:basedOn w:val="Policepardfaut"/>
    <w:uiPriority w:val="99"/>
    <w:unhideWhenUsed/>
    <w:rsid w:val="004B2322"/>
    <w:rPr>
      <w:color w:val="0563C1" w:themeColor="hyperlink"/>
      <w:u w:val="single"/>
    </w:rPr>
  </w:style>
  <w:style w:type="character" w:customStyle="1" w:styleId="UnresolvedMention">
    <w:name w:val="Unresolved Mention"/>
    <w:basedOn w:val="Policepardfaut"/>
    <w:uiPriority w:val="99"/>
    <w:semiHidden/>
    <w:unhideWhenUsed/>
    <w:rsid w:val="004B2322"/>
    <w:rPr>
      <w:color w:val="605E5C"/>
      <w:shd w:val="clear" w:color="auto" w:fill="E1DFDD"/>
    </w:rPr>
  </w:style>
  <w:style w:type="paragraph" w:styleId="Textedebulles">
    <w:name w:val="Balloon Text"/>
    <w:basedOn w:val="Normal"/>
    <w:link w:val="TextedebullesCar"/>
    <w:uiPriority w:val="99"/>
    <w:semiHidden/>
    <w:unhideWhenUsed/>
    <w:rsid w:val="00406A90"/>
    <w:rPr>
      <w:rFonts w:ascii="Tahoma" w:hAnsi="Tahoma" w:cs="Tahoma"/>
      <w:sz w:val="16"/>
      <w:szCs w:val="16"/>
    </w:rPr>
  </w:style>
  <w:style w:type="character" w:customStyle="1" w:styleId="TextedebullesCar">
    <w:name w:val="Texte de bulles Car"/>
    <w:basedOn w:val="Policepardfaut"/>
    <w:link w:val="Textedebulles"/>
    <w:uiPriority w:val="99"/>
    <w:semiHidden/>
    <w:rsid w:val="00406A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354</Words>
  <Characters>1950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LESAGE VANESSA </cp:lastModifiedBy>
  <cp:revision>4</cp:revision>
  <dcterms:created xsi:type="dcterms:W3CDTF">2022-10-10T13:52:00Z</dcterms:created>
  <dcterms:modified xsi:type="dcterms:W3CDTF">2022-10-11T08:57:00Z</dcterms:modified>
</cp:coreProperties>
</file>