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B210" w14:textId="77777777" w:rsidR="006470B2" w:rsidRPr="00367CCD" w:rsidRDefault="006470B2" w:rsidP="006470B2">
      <w:pPr>
        <w:pStyle w:val="Titre1"/>
        <w:rPr>
          <w:rFonts w:cs="Arial"/>
          <w:lang w:val="fr-FR"/>
        </w:rPr>
      </w:pPr>
      <w:r w:rsidRPr="00367CCD">
        <w:rPr>
          <w:rFonts w:eastAsia="Calibri" w:cs="Arial"/>
          <w:lang w:val="fr-FR"/>
        </w:rPr>
        <w:t>Hygiène des aliments</w:t>
      </w:r>
    </w:p>
    <w:p w14:paraId="71BBF4E3" w14:textId="77777777" w:rsidR="006470B2" w:rsidRDefault="006470B2" w:rsidP="006470B2">
      <w:pPr>
        <w:pStyle w:val="Titre2"/>
        <w:rPr>
          <w:rFonts w:cs="Arial"/>
          <w:lang w:val="fr-FR"/>
        </w:rPr>
      </w:pPr>
      <w:r w:rsidRPr="00367CCD">
        <w:rPr>
          <w:rFonts w:cs="Arial"/>
          <w:lang w:val="fr-FR"/>
        </w:rPr>
        <w:t>Scénarios – Guide pour l’enseignant</w:t>
      </w:r>
    </w:p>
    <w:p w14:paraId="48DD2F86" w14:textId="77777777" w:rsidR="00FC76E0" w:rsidRPr="00FC76E0" w:rsidRDefault="00FC76E0" w:rsidP="00FC76E0">
      <w:pPr>
        <w:rPr>
          <w:lang w:val="fr-FR"/>
        </w:rPr>
      </w:pPr>
    </w:p>
    <w:p w14:paraId="52AEAA04" w14:textId="77777777" w:rsidR="006470B2" w:rsidRPr="006732D2" w:rsidRDefault="006470B2" w:rsidP="006470B2">
      <w:pPr>
        <w:pStyle w:val="Titre3"/>
        <w:rPr>
          <w:rFonts w:cs="Arial"/>
          <w:lang w:val="fr-FR"/>
        </w:rPr>
      </w:pPr>
      <w:r w:rsidRPr="006732D2">
        <w:rPr>
          <w:rFonts w:cs="Arial"/>
          <w:lang w:val="fr-FR"/>
        </w:rPr>
        <w:t>Contexte</w:t>
      </w:r>
    </w:p>
    <w:p w14:paraId="11BD378B" w14:textId="77777777" w:rsidR="006470B2" w:rsidRPr="006732D2" w:rsidRDefault="006470B2" w:rsidP="006470B2">
      <w:pPr>
        <w:autoSpaceDE w:val="0"/>
        <w:autoSpaceDN w:val="0"/>
        <w:adjustRightInd w:val="0"/>
        <w:spacing w:after="0" w:line="240" w:lineRule="auto"/>
        <w:jc w:val="both"/>
        <w:rPr>
          <w:rFonts w:ascii="Arial" w:hAnsi="Arial" w:cs="Arial"/>
          <w:sz w:val="24"/>
          <w:szCs w:val="24"/>
          <w:lang w:val="fr-FR"/>
        </w:rPr>
      </w:pPr>
      <w:r w:rsidRPr="006732D2">
        <w:rPr>
          <w:rFonts w:ascii="Arial" w:hAnsi="Arial" w:cs="Arial"/>
          <w:sz w:val="24"/>
          <w:lang w:val="fr-FR"/>
        </w:rPr>
        <w:t xml:space="preserve">Ces outils ont été financés par le projet Européen SafeConsume, destiné à l’ensemble de l’Union Européenne en vue de réduire les infections d’origine alimentaire. Pour en savoir plus rendez-vous sur le site : </w:t>
      </w:r>
      <w:hyperlink r:id="rId10" w:history="1">
        <w:r w:rsidRPr="006732D2">
          <w:rPr>
            <w:rStyle w:val="Lienhypertexte"/>
            <w:rFonts w:ascii="Arial" w:hAnsi="Arial" w:cs="Arial"/>
            <w:sz w:val="24"/>
            <w:szCs w:val="24"/>
            <w:lang w:val="fr-FR"/>
          </w:rPr>
          <w:t>http://safeconsume.eu/</w:t>
        </w:r>
      </w:hyperlink>
      <w:r w:rsidRPr="006732D2">
        <w:rPr>
          <w:rFonts w:ascii="Arial" w:hAnsi="Arial" w:cs="Arial"/>
          <w:sz w:val="24"/>
          <w:szCs w:val="24"/>
          <w:lang w:val="fr-FR"/>
        </w:rPr>
        <w:t>.</w:t>
      </w:r>
    </w:p>
    <w:p w14:paraId="23088C0A" w14:textId="77777777" w:rsidR="006470B2" w:rsidRPr="006732D2" w:rsidRDefault="006470B2" w:rsidP="006470B2">
      <w:pPr>
        <w:autoSpaceDE w:val="0"/>
        <w:autoSpaceDN w:val="0"/>
        <w:adjustRightInd w:val="0"/>
        <w:spacing w:after="0" w:line="240" w:lineRule="auto"/>
        <w:jc w:val="both"/>
        <w:rPr>
          <w:rFonts w:ascii="Arial" w:hAnsi="Arial" w:cs="Arial"/>
          <w:sz w:val="24"/>
          <w:lang w:val="fr-FR"/>
        </w:rPr>
      </w:pPr>
    </w:p>
    <w:p w14:paraId="19F12C7C" w14:textId="77777777" w:rsidR="006470B2" w:rsidRPr="006732D2" w:rsidRDefault="006470B2" w:rsidP="006470B2">
      <w:pPr>
        <w:spacing w:after="0"/>
        <w:jc w:val="both"/>
        <w:rPr>
          <w:rFonts w:ascii="Arial" w:hAnsi="Arial" w:cs="Arial"/>
          <w:sz w:val="24"/>
          <w:lang w:val="fr-FR"/>
        </w:rPr>
      </w:pPr>
      <w:r w:rsidRPr="006732D2">
        <w:rPr>
          <w:rFonts w:ascii="Arial" w:hAnsi="Arial" w:cs="Arial"/>
          <w:sz w:val="24"/>
          <w:lang w:val="fr-FR"/>
        </w:rPr>
        <w:t>Les outils ont été élaborés à partir d’enquêtes réalisées auprès d’élèves et d’enseignants européens et ils ont été testés dans des écoles au cours de leur élaboration. Selon des études conduites auprès de consommateurs européens, plusieurs types de comportements à risque liés aux aliments ont été identifiés. Notre objectif est d’améliorer les connaissances sur ce sujet.</w:t>
      </w:r>
    </w:p>
    <w:p w14:paraId="54444426" w14:textId="77777777" w:rsidR="006470B2" w:rsidRPr="006732D2" w:rsidRDefault="006470B2" w:rsidP="006470B2">
      <w:pPr>
        <w:spacing w:after="0"/>
        <w:jc w:val="both"/>
        <w:rPr>
          <w:rFonts w:ascii="Arial" w:hAnsi="Arial" w:cs="Arial"/>
          <w:sz w:val="24"/>
          <w:lang w:val="fr-FR"/>
        </w:rPr>
      </w:pPr>
    </w:p>
    <w:p w14:paraId="59F73AFF" w14:textId="77777777" w:rsidR="006470B2" w:rsidRPr="006732D2" w:rsidRDefault="006470B2" w:rsidP="006470B2">
      <w:pPr>
        <w:spacing w:after="0"/>
        <w:jc w:val="both"/>
        <w:rPr>
          <w:rFonts w:ascii="Arial" w:hAnsi="Arial" w:cs="Arial"/>
          <w:sz w:val="24"/>
          <w:lang w:val="fr-FR"/>
        </w:rPr>
      </w:pPr>
      <w:r w:rsidRPr="006732D2">
        <w:rPr>
          <w:rFonts w:ascii="Arial" w:hAnsi="Arial" w:cs="Arial"/>
          <w:sz w:val="24"/>
          <w:lang w:val="fr-FR"/>
        </w:rPr>
        <w:t xml:space="preserve">Cette activité explore les croyances et idées fausses répandues sur l’hygiène des aliments, en France et dans d’autre pays Européens. Ce cours présente des scénarios fréquents dans lesquels les enfants, les jeunes adultes et leurs familles peuvent se reconnaître ainsi que des points de discussion en rapport avec chacun de ces scénarios. </w:t>
      </w:r>
    </w:p>
    <w:p w14:paraId="7C9F36A1" w14:textId="77777777" w:rsidR="006470B2" w:rsidRPr="006732D2" w:rsidRDefault="006470B2" w:rsidP="006470B2">
      <w:pPr>
        <w:spacing w:after="0"/>
        <w:jc w:val="both"/>
        <w:rPr>
          <w:rFonts w:ascii="Arial" w:hAnsi="Arial" w:cs="Arial"/>
          <w:b/>
          <w:lang w:val="fr-FR"/>
        </w:rPr>
      </w:pPr>
    </w:p>
    <w:p w14:paraId="02FFB135" w14:textId="77777777" w:rsidR="006470B2" w:rsidRPr="006732D2" w:rsidRDefault="006470B2" w:rsidP="006470B2">
      <w:pPr>
        <w:pStyle w:val="Titre3"/>
        <w:jc w:val="both"/>
        <w:rPr>
          <w:rFonts w:cs="Arial"/>
          <w:lang w:val="fr-FR"/>
        </w:rPr>
      </w:pPr>
      <w:r w:rsidRPr="006732D2">
        <w:rPr>
          <w:rFonts w:cs="Arial"/>
          <w:lang w:val="fr-FR"/>
        </w:rPr>
        <w:t>Objectifs d’apprentissage :</w:t>
      </w:r>
    </w:p>
    <w:p w14:paraId="263DF554" w14:textId="77777777" w:rsidR="006470B2" w:rsidRPr="006732D2" w:rsidRDefault="006470B2" w:rsidP="006470B2">
      <w:pPr>
        <w:numPr>
          <w:ilvl w:val="0"/>
          <w:numId w:val="4"/>
        </w:numPr>
        <w:spacing w:after="0"/>
        <w:jc w:val="both"/>
        <w:rPr>
          <w:rFonts w:ascii="Arial" w:hAnsi="Arial" w:cs="Arial"/>
          <w:sz w:val="24"/>
          <w:szCs w:val="24"/>
          <w:lang w:val="fr-FR"/>
        </w:rPr>
      </w:pPr>
      <w:r w:rsidRPr="006732D2">
        <w:rPr>
          <w:rFonts w:ascii="Arial" w:hAnsi="Arial" w:cs="Arial"/>
          <w:sz w:val="24"/>
          <w:szCs w:val="24"/>
          <w:lang w:val="fr-FR"/>
        </w:rPr>
        <w:t xml:space="preserve">Comprendre que les infections d’origine alimentaire peuvent </w:t>
      </w:r>
      <w:proofErr w:type="gramStart"/>
      <w:r w:rsidRPr="006732D2">
        <w:rPr>
          <w:rFonts w:ascii="Arial" w:hAnsi="Arial" w:cs="Arial"/>
          <w:sz w:val="24"/>
          <w:szCs w:val="24"/>
          <w:lang w:val="fr-FR"/>
        </w:rPr>
        <w:t>avoir</w:t>
      </w:r>
      <w:proofErr w:type="gramEnd"/>
      <w:r w:rsidRPr="006732D2">
        <w:rPr>
          <w:rFonts w:ascii="Arial" w:hAnsi="Arial" w:cs="Arial"/>
          <w:sz w:val="24"/>
          <w:szCs w:val="24"/>
          <w:lang w:val="fr-FR"/>
        </w:rPr>
        <w:t xml:space="preserve"> des conséquences graves et ne contribuent pas à renforcer le système immunitaire.</w:t>
      </w:r>
    </w:p>
    <w:p w14:paraId="31F95E67" w14:textId="77777777" w:rsidR="006470B2" w:rsidRPr="006732D2" w:rsidRDefault="006470B2" w:rsidP="006470B2">
      <w:pPr>
        <w:spacing w:after="0"/>
        <w:ind w:left="720"/>
        <w:jc w:val="both"/>
        <w:rPr>
          <w:rFonts w:ascii="Arial" w:hAnsi="Arial" w:cs="Arial"/>
          <w:sz w:val="24"/>
          <w:szCs w:val="24"/>
          <w:lang w:val="fr-FR"/>
        </w:rPr>
      </w:pPr>
    </w:p>
    <w:p w14:paraId="46A75974" w14:textId="77777777" w:rsidR="006470B2" w:rsidRPr="006732D2" w:rsidRDefault="006470B2" w:rsidP="006470B2">
      <w:pPr>
        <w:numPr>
          <w:ilvl w:val="0"/>
          <w:numId w:val="4"/>
        </w:numPr>
        <w:spacing w:after="0"/>
        <w:jc w:val="both"/>
        <w:rPr>
          <w:rFonts w:ascii="Arial" w:hAnsi="Arial" w:cs="Arial"/>
          <w:sz w:val="24"/>
          <w:szCs w:val="24"/>
          <w:lang w:val="fr-FR"/>
        </w:rPr>
      </w:pPr>
      <w:r w:rsidRPr="006732D2">
        <w:rPr>
          <w:rFonts w:ascii="Arial" w:hAnsi="Arial" w:cs="Arial"/>
          <w:sz w:val="24"/>
          <w:szCs w:val="24"/>
          <w:lang w:val="fr-FR"/>
        </w:rPr>
        <w:t>Comprendre les conséquences du non-respect des règles d’hygiène à la maison, comme la contamination croisée, et comment les éviter.</w:t>
      </w:r>
    </w:p>
    <w:p w14:paraId="1D1F8E49" w14:textId="77777777" w:rsidR="006470B2" w:rsidRPr="006732D2" w:rsidRDefault="006470B2" w:rsidP="006470B2">
      <w:pPr>
        <w:spacing w:after="0"/>
        <w:jc w:val="both"/>
        <w:rPr>
          <w:rFonts w:ascii="Arial" w:hAnsi="Arial" w:cs="Arial"/>
          <w:sz w:val="24"/>
          <w:szCs w:val="24"/>
          <w:lang w:val="fr-FR"/>
        </w:rPr>
      </w:pPr>
    </w:p>
    <w:p w14:paraId="5EA24382" w14:textId="77777777" w:rsidR="006470B2" w:rsidRPr="006732D2" w:rsidRDefault="006470B2" w:rsidP="006470B2">
      <w:pPr>
        <w:numPr>
          <w:ilvl w:val="0"/>
          <w:numId w:val="4"/>
        </w:numPr>
        <w:spacing w:after="0"/>
        <w:jc w:val="both"/>
        <w:rPr>
          <w:rFonts w:ascii="Arial" w:hAnsi="Arial" w:cs="Arial"/>
          <w:sz w:val="24"/>
          <w:szCs w:val="24"/>
          <w:lang w:val="fr-FR"/>
        </w:rPr>
      </w:pPr>
      <w:r w:rsidRPr="006732D2">
        <w:rPr>
          <w:rFonts w:ascii="Arial" w:hAnsi="Arial" w:cs="Arial"/>
          <w:sz w:val="24"/>
          <w:szCs w:val="24"/>
          <w:lang w:val="fr-FR"/>
        </w:rPr>
        <w:t>Comprendre la signification des différents types d’étiquetage sur les denrées alimentaires et leur importance.</w:t>
      </w:r>
    </w:p>
    <w:p w14:paraId="1204CCE3" w14:textId="77777777" w:rsidR="006470B2" w:rsidRPr="006732D2" w:rsidRDefault="006470B2" w:rsidP="006470B2">
      <w:pPr>
        <w:spacing w:after="0"/>
        <w:jc w:val="both"/>
        <w:rPr>
          <w:rFonts w:ascii="Arial" w:hAnsi="Arial" w:cs="Arial"/>
          <w:sz w:val="24"/>
          <w:szCs w:val="24"/>
          <w:lang w:val="fr-FR"/>
        </w:rPr>
      </w:pPr>
    </w:p>
    <w:p w14:paraId="5D34E134" w14:textId="77777777" w:rsidR="006470B2" w:rsidRPr="006732D2" w:rsidRDefault="006470B2" w:rsidP="006470B2">
      <w:pPr>
        <w:numPr>
          <w:ilvl w:val="0"/>
          <w:numId w:val="4"/>
        </w:numPr>
        <w:spacing w:after="0"/>
        <w:jc w:val="both"/>
        <w:rPr>
          <w:rFonts w:ascii="Arial" w:hAnsi="Arial" w:cs="Arial"/>
          <w:sz w:val="24"/>
          <w:szCs w:val="24"/>
          <w:lang w:val="fr-FR"/>
        </w:rPr>
      </w:pPr>
      <w:r w:rsidRPr="006732D2">
        <w:rPr>
          <w:rFonts w:ascii="Arial" w:hAnsi="Arial" w:cs="Arial"/>
          <w:sz w:val="24"/>
          <w:szCs w:val="24"/>
          <w:lang w:val="fr-FR"/>
        </w:rPr>
        <w:t>Expliquer la différence entre la sécurité (du point de vue microbiologique) et la qualité des aliments.</w:t>
      </w:r>
    </w:p>
    <w:p w14:paraId="50B05F55" w14:textId="77777777" w:rsidR="006470B2" w:rsidRPr="006732D2" w:rsidRDefault="006470B2" w:rsidP="006470B2">
      <w:pPr>
        <w:spacing w:after="0"/>
        <w:jc w:val="both"/>
        <w:rPr>
          <w:rFonts w:ascii="Arial" w:hAnsi="Arial" w:cs="Arial"/>
          <w:sz w:val="24"/>
          <w:szCs w:val="24"/>
          <w:lang w:val="fr-FR"/>
        </w:rPr>
      </w:pPr>
    </w:p>
    <w:p w14:paraId="194618BF" w14:textId="77777777" w:rsidR="006470B2" w:rsidRPr="006732D2" w:rsidRDefault="006470B2" w:rsidP="006470B2">
      <w:pPr>
        <w:numPr>
          <w:ilvl w:val="0"/>
          <w:numId w:val="4"/>
        </w:numPr>
        <w:spacing w:after="0"/>
        <w:jc w:val="both"/>
        <w:rPr>
          <w:rFonts w:ascii="Arial" w:hAnsi="Arial" w:cs="Arial"/>
          <w:sz w:val="24"/>
          <w:szCs w:val="24"/>
          <w:lang w:val="fr-FR"/>
        </w:rPr>
      </w:pPr>
      <w:r w:rsidRPr="006732D2">
        <w:rPr>
          <w:rFonts w:ascii="Arial" w:hAnsi="Arial" w:cs="Arial"/>
          <w:sz w:val="24"/>
          <w:szCs w:val="24"/>
          <w:lang w:val="fr-FR"/>
        </w:rPr>
        <w:t>Comprendre que les plats préparés à la maison ne sont pas nécessairement plus sûrs que ceux consommés au restaurant.</w:t>
      </w:r>
    </w:p>
    <w:p w14:paraId="31301B33" w14:textId="77777777" w:rsidR="006470B2" w:rsidRPr="006732D2" w:rsidRDefault="006470B2" w:rsidP="006470B2">
      <w:pPr>
        <w:spacing w:after="0"/>
        <w:jc w:val="both"/>
        <w:rPr>
          <w:rFonts w:ascii="Arial" w:hAnsi="Arial" w:cs="Arial"/>
          <w:b/>
          <w:lang w:val="fr-FR"/>
        </w:rPr>
      </w:pPr>
    </w:p>
    <w:p w14:paraId="1D9035C4" w14:textId="77777777" w:rsidR="006470B2" w:rsidRPr="006732D2" w:rsidRDefault="006470B2" w:rsidP="006470B2">
      <w:pPr>
        <w:pStyle w:val="Titre3"/>
        <w:jc w:val="both"/>
        <w:rPr>
          <w:rFonts w:cs="Arial"/>
          <w:lang w:val="fr-FR"/>
        </w:rPr>
      </w:pPr>
      <w:r w:rsidRPr="006732D2">
        <w:rPr>
          <w:rFonts w:cs="Arial"/>
          <w:lang w:val="fr-FR"/>
        </w:rPr>
        <w:t>Ressources:</w:t>
      </w:r>
    </w:p>
    <w:p w14:paraId="406B698F" w14:textId="77777777" w:rsidR="006470B2" w:rsidRPr="006732D2" w:rsidRDefault="006470B2" w:rsidP="006470B2">
      <w:pPr>
        <w:pStyle w:val="Paragraphedeliste"/>
        <w:numPr>
          <w:ilvl w:val="0"/>
          <w:numId w:val="5"/>
        </w:numPr>
        <w:spacing w:after="0"/>
        <w:jc w:val="both"/>
        <w:rPr>
          <w:rFonts w:ascii="Arial" w:hAnsi="Arial" w:cs="Arial"/>
          <w:sz w:val="24"/>
          <w:szCs w:val="24"/>
          <w:lang w:val="fr-FR"/>
        </w:rPr>
      </w:pPr>
      <w:r w:rsidRPr="006732D2">
        <w:rPr>
          <w:rFonts w:ascii="Arial" w:hAnsi="Arial" w:cs="Arial"/>
          <w:sz w:val="24"/>
          <w:szCs w:val="24"/>
          <w:lang w:val="fr-FR"/>
        </w:rPr>
        <w:t>PowerPoint Scénarios sur l’hygiène des aliments</w:t>
      </w:r>
    </w:p>
    <w:p w14:paraId="73BD661E" w14:textId="77777777" w:rsidR="006470B2" w:rsidRPr="006732D2" w:rsidRDefault="006470B2" w:rsidP="006470B2">
      <w:pPr>
        <w:pStyle w:val="Paragraphedeliste"/>
        <w:numPr>
          <w:ilvl w:val="0"/>
          <w:numId w:val="5"/>
        </w:numPr>
        <w:spacing w:after="0"/>
        <w:jc w:val="both"/>
        <w:rPr>
          <w:rFonts w:ascii="Arial" w:hAnsi="Arial" w:cs="Arial"/>
          <w:sz w:val="24"/>
          <w:szCs w:val="24"/>
          <w:lang w:val="fr-FR"/>
        </w:rPr>
      </w:pPr>
      <w:r w:rsidRPr="006732D2">
        <w:rPr>
          <w:rFonts w:ascii="Arial" w:hAnsi="Arial" w:cs="Arial"/>
          <w:sz w:val="24"/>
          <w:szCs w:val="24"/>
          <w:lang w:val="fr-FR"/>
        </w:rPr>
        <w:t>Fiche d’activité de l’élève sur les scénarios</w:t>
      </w:r>
    </w:p>
    <w:p w14:paraId="44037E91" w14:textId="77777777" w:rsidR="006470B2" w:rsidRPr="006732D2" w:rsidRDefault="006470B2" w:rsidP="006470B2">
      <w:pPr>
        <w:pStyle w:val="Paragraphedeliste"/>
        <w:numPr>
          <w:ilvl w:val="0"/>
          <w:numId w:val="5"/>
        </w:numPr>
        <w:spacing w:after="0"/>
        <w:jc w:val="both"/>
        <w:rPr>
          <w:rFonts w:ascii="Arial" w:hAnsi="Arial" w:cs="Arial"/>
          <w:sz w:val="24"/>
          <w:szCs w:val="24"/>
          <w:lang w:val="fr-FR"/>
        </w:rPr>
      </w:pPr>
      <w:r w:rsidRPr="006732D2">
        <w:rPr>
          <w:rFonts w:ascii="Arial" w:hAnsi="Arial" w:cs="Arial"/>
          <w:sz w:val="24"/>
          <w:szCs w:val="24"/>
          <w:lang w:val="fr-FR"/>
        </w:rPr>
        <w:t xml:space="preserve">Fiche réponse de l’activité de l’élève sur les scénarios </w:t>
      </w:r>
    </w:p>
    <w:p w14:paraId="551B4948" w14:textId="77777777" w:rsidR="006470B2" w:rsidRPr="006732D2" w:rsidRDefault="006470B2" w:rsidP="006470B2">
      <w:pPr>
        <w:rPr>
          <w:rFonts w:ascii="Arial" w:hAnsi="Arial" w:cs="Arial"/>
          <w:lang w:val="fr-FR"/>
        </w:rPr>
      </w:pPr>
    </w:p>
    <w:p w14:paraId="26DD0B37" w14:textId="77777777" w:rsidR="00AF31AF" w:rsidRDefault="00AF31AF">
      <w:pPr>
        <w:rPr>
          <w:rFonts w:ascii="Arial" w:eastAsiaTheme="majorEastAsia" w:hAnsi="Arial" w:cs="Arial"/>
          <w:color w:val="00707C" w:themeColor="accent1"/>
          <w:sz w:val="28"/>
          <w:szCs w:val="24"/>
          <w:lang w:val="fr-FR"/>
        </w:rPr>
      </w:pPr>
      <w:r>
        <w:rPr>
          <w:rFonts w:cs="Arial"/>
          <w:lang w:val="fr-FR"/>
        </w:rPr>
        <w:br w:type="page"/>
      </w:r>
    </w:p>
    <w:p w14:paraId="68E985F4" w14:textId="77777777" w:rsidR="00CF6801" w:rsidRDefault="00CF6801" w:rsidP="006470B2">
      <w:pPr>
        <w:pStyle w:val="Titre3"/>
        <w:jc w:val="both"/>
        <w:rPr>
          <w:rFonts w:cs="Arial"/>
          <w:lang w:val="fr-FR"/>
        </w:rPr>
      </w:pPr>
    </w:p>
    <w:p w14:paraId="12D7295F" w14:textId="7B61904B" w:rsidR="006470B2" w:rsidRPr="006732D2" w:rsidRDefault="006470B2" w:rsidP="006470B2">
      <w:pPr>
        <w:pStyle w:val="Titre3"/>
        <w:jc w:val="both"/>
        <w:rPr>
          <w:rFonts w:cs="Arial"/>
          <w:lang w:val="fr-FR"/>
        </w:rPr>
      </w:pPr>
      <w:r w:rsidRPr="006732D2">
        <w:rPr>
          <w:rFonts w:cs="Arial"/>
          <w:lang w:val="fr-FR"/>
        </w:rPr>
        <w:t>Plan du cours</w:t>
      </w:r>
    </w:p>
    <w:p w14:paraId="635AEFA9" w14:textId="77777777" w:rsidR="006470B2" w:rsidRPr="00AF31AF" w:rsidRDefault="006470B2" w:rsidP="006470B2">
      <w:pPr>
        <w:spacing w:after="0"/>
        <w:jc w:val="both"/>
        <w:rPr>
          <w:rFonts w:ascii="Arial" w:hAnsi="Arial" w:cs="Arial"/>
          <w:sz w:val="24"/>
          <w:szCs w:val="24"/>
          <w:lang w:val="fr-FR"/>
        </w:rPr>
      </w:pPr>
      <w:r w:rsidRPr="00AF31AF">
        <w:rPr>
          <w:rFonts w:ascii="Arial" w:hAnsi="Arial" w:cs="Arial"/>
          <w:sz w:val="24"/>
          <w:szCs w:val="24"/>
          <w:lang w:val="fr-FR"/>
        </w:rPr>
        <w:t>Conçu pour les 15-18 ans, mais peut être adapté aux 11-14 ans.</w:t>
      </w:r>
    </w:p>
    <w:p w14:paraId="32A9118B" w14:textId="77777777" w:rsidR="006470B2" w:rsidRPr="006732D2" w:rsidRDefault="006470B2" w:rsidP="006470B2">
      <w:pPr>
        <w:spacing w:after="0"/>
        <w:jc w:val="both"/>
        <w:rPr>
          <w:rFonts w:ascii="Arial" w:hAnsi="Arial" w:cs="Arial"/>
          <w:b/>
          <w:lang w:val="fr-FR"/>
        </w:rPr>
      </w:pPr>
    </w:p>
    <w:p w14:paraId="1B12D199" w14:textId="77777777" w:rsidR="006470B2" w:rsidRPr="006732D2" w:rsidRDefault="006470B2" w:rsidP="006470B2">
      <w:pPr>
        <w:spacing w:after="0"/>
        <w:jc w:val="both"/>
        <w:rPr>
          <w:rFonts w:ascii="Arial" w:hAnsi="Arial" w:cs="Arial"/>
          <w:b/>
          <w:lang w:val="fr-FR"/>
        </w:rPr>
      </w:pPr>
    </w:p>
    <w:p w14:paraId="3BFF94BA" w14:textId="77777777" w:rsidR="006470B2" w:rsidRPr="006732D2" w:rsidRDefault="006470B2" w:rsidP="006470B2">
      <w:pPr>
        <w:pStyle w:val="Titre3"/>
        <w:rPr>
          <w:lang w:val="fr-FR"/>
        </w:rPr>
      </w:pPr>
      <w:r w:rsidRPr="006732D2">
        <w:rPr>
          <w:lang w:val="fr-FR"/>
        </w:rPr>
        <w:t>Introduction</w:t>
      </w:r>
    </w:p>
    <w:p w14:paraId="56F97B9C" w14:textId="77777777" w:rsidR="006470B2" w:rsidRPr="006732D2" w:rsidRDefault="006470B2" w:rsidP="006470B2">
      <w:pPr>
        <w:pStyle w:val="Paragraphedeliste"/>
        <w:numPr>
          <w:ilvl w:val="0"/>
          <w:numId w:val="6"/>
        </w:numPr>
        <w:spacing w:after="0"/>
        <w:jc w:val="both"/>
        <w:rPr>
          <w:rFonts w:ascii="Arial" w:hAnsi="Arial" w:cs="Arial"/>
          <w:sz w:val="24"/>
          <w:szCs w:val="24"/>
          <w:lang w:val="fr-FR"/>
        </w:rPr>
      </w:pPr>
      <w:r w:rsidRPr="006732D2">
        <w:rPr>
          <w:rFonts w:ascii="Arial" w:hAnsi="Arial" w:cs="Arial"/>
          <w:sz w:val="24"/>
          <w:szCs w:val="24"/>
          <w:lang w:val="fr-FR"/>
        </w:rPr>
        <w:t xml:space="preserve">Passer en revue chacun des scénarios de la </w:t>
      </w:r>
      <w:r w:rsidRPr="006732D2">
        <w:rPr>
          <w:rFonts w:ascii="Arial" w:hAnsi="Arial" w:cs="Arial"/>
          <w:b/>
          <w:bCs/>
          <w:sz w:val="24"/>
          <w:szCs w:val="24"/>
          <w:lang w:val="fr-FR"/>
        </w:rPr>
        <w:t>présentation PowerPoint : Hygiène des aliments - scénarios</w:t>
      </w:r>
      <w:r w:rsidRPr="006732D2">
        <w:rPr>
          <w:rFonts w:ascii="Arial" w:hAnsi="Arial" w:cs="Arial"/>
          <w:b/>
          <w:sz w:val="24"/>
          <w:szCs w:val="24"/>
          <w:lang w:val="fr-FR"/>
        </w:rPr>
        <w:t>.</w:t>
      </w:r>
      <w:r w:rsidRPr="006732D2">
        <w:rPr>
          <w:rFonts w:ascii="Arial" w:hAnsi="Arial" w:cs="Arial"/>
          <w:sz w:val="24"/>
          <w:szCs w:val="24"/>
          <w:lang w:val="fr-FR"/>
        </w:rPr>
        <w:t xml:space="preserve"> Chaque scénario met en scène des personnages différents dans des situations de la vie courante. </w:t>
      </w:r>
    </w:p>
    <w:p w14:paraId="3C07F9EC" w14:textId="77777777" w:rsidR="006470B2" w:rsidRPr="006732D2" w:rsidRDefault="006470B2" w:rsidP="006470B2">
      <w:pPr>
        <w:pStyle w:val="Paragraphedeliste"/>
        <w:spacing w:after="0"/>
        <w:jc w:val="both"/>
        <w:rPr>
          <w:rFonts w:ascii="Arial" w:hAnsi="Arial" w:cs="Arial"/>
          <w:sz w:val="24"/>
          <w:szCs w:val="24"/>
          <w:lang w:val="fr-FR"/>
        </w:rPr>
      </w:pPr>
    </w:p>
    <w:p w14:paraId="190B9BF1" w14:textId="77777777" w:rsidR="006470B2" w:rsidRPr="006732D2" w:rsidRDefault="006470B2" w:rsidP="006470B2">
      <w:pPr>
        <w:pStyle w:val="Paragraphedeliste"/>
        <w:keepNext/>
        <w:keepLines/>
        <w:numPr>
          <w:ilvl w:val="0"/>
          <w:numId w:val="6"/>
        </w:numPr>
        <w:spacing w:before="40" w:after="0"/>
        <w:jc w:val="both"/>
        <w:outlineLvl w:val="2"/>
        <w:rPr>
          <w:rFonts w:ascii="Arial" w:hAnsi="Arial" w:cs="Arial"/>
          <w:sz w:val="24"/>
          <w:szCs w:val="24"/>
          <w:lang w:val="fr-FR"/>
        </w:rPr>
      </w:pPr>
      <w:r w:rsidRPr="006732D2">
        <w:rPr>
          <w:rFonts w:ascii="Arial" w:hAnsi="Arial" w:cs="Arial"/>
          <w:sz w:val="24"/>
          <w:szCs w:val="24"/>
          <w:lang w:val="fr-FR"/>
        </w:rPr>
        <w:t xml:space="preserve">Les élèves peuvent travailler à deux ou par petits groupes pour débattre entre eux sur ces scénarios. Encouragez les élèves à noter leurs réponses à chaque question de la </w:t>
      </w:r>
      <w:r w:rsidRPr="006732D2">
        <w:rPr>
          <w:rFonts w:ascii="Arial" w:hAnsi="Arial" w:cs="Arial"/>
          <w:b/>
          <w:bCs/>
          <w:sz w:val="24"/>
          <w:szCs w:val="24"/>
          <w:lang w:val="fr-FR"/>
        </w:rPr>
        <w:t>Fiche d’activité</w:t>
      </w:r>
      <w:r w:rsidRPr="006732D2">
        <w:rPr>
          <w:rFonts w:ascii="Arial" w:hAnsi="Arial" w:cs="Arial"/>
          <w:b/>
          <w:sz w:val="24"/>
          <w:szCs w:val="24"/>
          <w:lang w:val="fr-FR"/>
        </w:rPr>
        <w:t xml:space="preserve"> sur les scénarios.</w:t>
      </w:r>
      <w:r w:rsidRPr="006732D2">
        <w:rPr>
          <w:rFonts w:ascii="Arial" w:hAnsi="Arial" w:cs="Arial"/>
          <w:sz w:val="24"/>
          <w:szCs w:val="24"/>
          <w:lang w:val="fr-FR"/>
        </w:rPr>
        <w:t xml:space="preserve"> </w:t>
      </w:r>
    </w:p>
    <w:p w14:paraId="6D6A31C8" w14:textId="77777777" w:rsidR="006470B2" w:rsidRPr="006732D2" w:rsidRDefault="006470B2" w:rsidP="006470B2">
      <w:pPr>
        <w:keepNext/>
        <w:keepLines/>
        <w:spacing w:before="40" w:after="0"/>
        <w:jc w:val="both"/>
        <w:outlineLvl w:val="2"/>
        <w:rPr>
          <w:rFonts w:ascii="Arial" w:hAnsi="Arial" w:cs="Arial"/>
          <w:sz w:val="24"/>
          <w:szCs w:val="24"/>
          <w:lang w:val="fr-FR"/>
        </w:rPr>
      </w:pPr>
    </w:p>
    <w:p w14:paraId="1E04BF91" w14:textId="77777777" w:rsidR="006470B2" w:rsidRPr="006732D2" w:rsidRDefault="006470B2" w:rsidP="006470B2">
      <w:pPr>
        <w:pStyle w:val="Paragraphedeliste"/>
        <w:keepNext/>
        <w:keepLines/>
        <w:numPr>
          <w:ilvl w:val="0"/>
          <w:numId w:val="6"/>
        </w:numPr>
        <w:spacing w:before="40" w:after="0"/>
        <w:jc w:val="both"/>
        <w:outlineLvl w:val="2"/>
        <w:rPr>
          <w:rFonts w:ascii="Arial" w:hAnsi="Arial" w:cs="Arial"/>
          <w:sz w:val="24"/>
          <w:szCs w:val="24"/>
          <w:lang w:val="fr-FR"/>
        </w:rPr>
      </w:pPr>
      <w:r w:rsidRPr="006732D2">
        <w:rPr>
          <w:rFonts w:ascii="Arial" w:hAnsi="Arial" w:cs="Arial"/>
          <w:sz w:val="24"/>
          <w:szCs w:val="24"/>
          <w:lang w:val="fr-FR"/>
        </w:rPr>
        <w:t>Encouragez les élèves à faire part tour à tour de leurs réactions face à chaque scénario au reste de la classe, et discutez de leurs réponses.</w:t>
      </w:r>
    </w:p>
    <w:p w14:paraId="3735E588" w14:textId="77777777" w:rsidR="006470B2" w:rsidRPr="006732D2" w:rsidRDefault="006470B2" w:rsidP="006470B2">
      <w:pPr>
        <w:keepNext/>
        <w:keepLines/>
        <w:spacing w:before="40" w:after="0"/>
        <w:jc w:val="both"/>
        <w:outlineLvl w:val="2"/>
        <w:rPr>
          <w:rFonts w:ascii="Arial" w:hAnsi="Arial" w:cs="Arial"/>
          <w:sz w:val="24"/>
          <w:szCs w:val="24"/>
          <w:lang w:val="fr-FR"/>
        </w:rPr>
      </w:pPr>
    </w:p>
    <w:p w14:paraId="29B373AA" w14:textId="77777777" w:rsidR="006470B2" w:rsidRPr="006732D2" w:rsidRDefault="006470B2" w:rsidP="006470B2">
      <w:pPr>
        <w:pStyle w:val="Paragraphedeliste"/>
        <w:keepNext/>
        <w:keepLines/>
        <w:numPr>
          <w:ilvl w:val="0"/>
          <w:numId w:val="6"/>
        </w:numPr>
        <w:spacing w:before="40" w:after="0"/>
        <w:jc w:val="both"/>
        <w:outlineLvl w:val="2"/>
        <w:rPr>
          <w:rFonts w:ascii="Arial" w:hAnsi="Arial" w:cs="Arial"/>
          <w:sz w:val="24"/>
          <w:szCs w:val="24"/>
          <w:lang w:val="fr-FR"/>
        </w:rPr>
      </w:pPr>
      <w:r w:rsidRPr="006732D2">
        <w:rPr>
          <w:rFonts w:ascii="Arial" w:hAnsi="Arial" w:cs="Arial"/>
          <w:sz w:val="24"/>
          <w:szCs w:val="24"/>
          <w:lang w:val="fr-FR"/>
        </w:rPr>
        <w:t xml:space="preserve">La </w:t>
      </w:r>
      <w:r w:rsidRPr="006732D2">
        <w:rPr>
          <w:rFonts w:ascii="Arial" w:hAnsi="Arial" w:cs="Arial"/>
          <w:b/>
          <w:bCs/>
          <w:sz w:val="24"/>
          <w:szCs w:val="24"/>
          <w:lang w:val="fr-FR"/>
        </w:rPr>
        <w:t>Fiche réponse de l’activité de l’élève</w:t>
      </w:r>
      <w:r w:rsidRPr="006732D2">
        <w:rPr>
          <w:rFonts w:ascii="Arial" w:hAnsi="Arial" w:cs="Arial"/>
          <w:sz w:val="24"/>
          <w:szCs w:val="24"/>
          <w:lang w:val="fr-FR"/>
        </w:rPr>
        <w:t xml:space="preserve"> peut être utilisée pour guider la discussion et vérifier que tous les points ont bien été soulevés.</w:t>
      </w:r>
    </w:p>
    <w:p w14:paraId="646911C1" w14:textId="77777777" w:rsidR="006470B2" w:rsidRPr="00367CCD" w:rsidRDefault="006470B2" w:rsidP="006470B2">
      <w:pPr>
        <w:rPr>
          <w:rFonts w:ascii="Arial" w:hAnsi="Arial" w:cs="Arial"/>
          <w:lang w:val="fr-FR"/>
        </w:rPr>
      </w:pPr>
    </w:p>
    <w:p w14:paraId="10D0E606" w14:textId="77777777" w:rsidR="006470B2" w:rsidRDefault="006470B2">
      <w:pPr>
        <w:rPr>
          <w:rFonts w:ascii="Arial" w:eastAsia="Calibri" w:hAnsi="Arial" w:cstheme="majorBidi"/>
          <w:b/>
          <w:color w:val="00535C" w:themeColor="accent1" w:themeShade="BF"/>
          <w:sz w:val="72"/>
          <w:szCs w:val="32"/>
          <w:lang w:val="fr-FR"/>
        </w:rPr>
      </w:pPr>
      <w:r>
        <w:rPr>
          <w:rFonts w:eastAsia="Calibri"/>
          <w:lang w:val="fr-FR"/>
        </w:rPr>
        <w:br w:type="page"/>
      </w:r>
    </w:p>
    <w:p w14:paraId="54D6C9D5" w14:textId="31A7E38A" w:rsidR="006470B2" w:rsidRPr="004B3D35" w:rsidRDefault="006470B2" w:rsidP="006470B2">
      <w:pPr>
        <w:pStyle w:val="Titre1"/>
        <w:rPr>
          <w:lang w:val="fr-FR"/>
        </w:rPr>
      </w:pPr>
      <w:r w:rsidRPr="004B3D35">
        <w:rPr>
          <w:rFonts w:eastAsia="Calibri"/>
          <w:lang w:val="fr-FR"/>
        </w:rPr>
        <w:lastRenderedPageBreak/>
        <w:t>Hygiène des aliments</w:t>
      </w:r>
    </w:p>
    <w:p w14:paraId="4F09D29C" w14:textId="77777777" w:rsidR="006470B2" w:rsidRPr="00367CCD" w:rsidRDefault="006470B2" w:rsidP="006470B2">
      <w:pPr>
        <w:pStyle w:val="Titre2"/>
        <w:rPr>
          <w:lang w:val="fr-FR"/>
        </w:rPr>
      </w:pPr>
      <w:r w:rsidRPr="00367CCD">
        <w:rPr>
          <w:lang w:val="fr-FR"/>
        </w:rPr>
        <w:t>Scénarios – Fiche activité élève</w:t>
      </w:r>
    </w:p>
    <w:p w14:paraId="56F105F8" w14:textId="77777777" w:rsidR="00CF6801" w:rsidRDefault="00CF6801" w:rsidP="006470B2">
      <w:pPr>
        <w:pStyle w:val="Titre3"/>
        <w:rPr>
          <w:lang w:val="fr-FR"/>
        </w:rPr>
      </w:pPr>
    </w:p>
    <w:p w14:paraId="46E18988" w14:textId="61C4D374" w:rsidR="006470B2" w:rsidRPr="00997350" w:rsidRDefault="006470B2" w:rsidP="006470B2">
      <w:pPr>
        <w:pStyle w:val="Titre3"/>
        <w:rPr>
          <w:lang w:val="fr-FR"/>
        </w:rPr>
      </w:pPr>
      <w:r w:rsidRPr="00997350">
        <w:rPr>
          <w:lang w:val="fr-FR"/>
        </w:rPr>
        <w:t xml:space="preserve">Scénario 1 </w:t>
      </w:r>
    </w:p>
    <w:p w14:paraId="5565FE99" w14:textId="77777777" w:rsidR="006470B2" w:rsidRPr="00997350" w:rsidRDefault="006470B2" w:rsidP="006470B2">
      <w:pPr>
        <w:rPr>
          <w:rFonts w:ascii="Arial" w:hAnsi="Arial" w:cs="Arial"/>
          <w:i/>
          <w:sz w:val="24"/>
          <w:szCs w:val="24"/>
          <w:lang w:val="fr-FR"/>
        </w:rPr>
      </w:pPr>
      <w:r w:rsidRPr="00997350">
        <w:rPr>
          <w:rFonts w:ascii="Arial" w:hAnsi="Arial" w:cs="Arial"/>
          <w:i/>
          <w:iCs/>
          <w:sz w:val="24"/>
          <w:szCs w:val="24"/>
          <w:lang w:val="fr-FR"/>
        </w:rPr>
        <w:t xml:space="preserve">Anna présente des symptômes d’infection d’origine alimentaire après un barbecue. Elle se rend chez </w:t>
      </w:r>
      <w:r>
        <w:rPr>
          <w:rFonts w:ascii="Arial" w:hAnsi="Arial" w:cs="Arial"/>
          <w:i/>
          <w:iCs/>
          <w:sz w:val="24"/>
          <w:szCs w:val="24"/>
          <w:lang w:val="fr-FR"/>
        </w:rPr>
        <w:t>son généraliste</w:t>
      </w:r>
      <w:r w:rsidRPr="00997350">
        <w:rPr>
          <w:rFonts w:ascii="Arial" w:hAnsi="Arial" w:cs="Arial"/>
          <w:i/>
          <w:iCs/>
          <w:sz w:val="24"/>
          <w:szCs w:val="24"/>
          <w:lang w:val="fr-FR"/>
        </w:rPr>
        <w:t xml:space="preserve"> pour lui parler de ses symptômes. </w:t>
      </w:r>
    </w:p>
    <w:p w14:paraId="44E50567" w14:textId="77777777" w:rsidR="006470B2" w:rsidRPr="00237DCB" w:rsidRDefault="006470B2" w:rsidP="006470B2">
      <w:pPr>
        <w:rPr>
          <w:rFonts w:ascii="Arial" w:hAnsi="Arial" w:cs="Arial"/>
          <w:i/>
          <w:sz w:val="24"/>
          <w:szCs w:val="24"/>
          <w:lang w:val="fr-FR"/>
        </w:rPr>
      </w:pPr>
      <w:r w:rsidRPr="00997350">
        <w:rPr>
          <w:rFonts w:ascii="Arial" w:hAnsi="Arial" w:cs="Arial"/>
          <w:i/>
          <w:noProof/>
          <w:sz w:val="24"/>
          <w:szCs w:val="24"/>
          <w:lang w:val="fr-FR" w:eastAsia="fr-FR"/>
        </w:rPr>
        <w:drawing>
          <wp:anchor distT="0" distB="0" distL="114300" distR="114300" simplePos="0" relativeHeight="251661312" behindDoc="0" locked="0" layoutInCell="1" allowOverlap="1" wp14:anchorId="73BD6F6C" wp14:editId="4568764C">
            <wp:simplePos x="0" y="0"/>
            <wp:positionH relativeFrom="column">
              <wp:posOffset>2837815</wp:posOffset>
            </wp:positionH>
            <wp:positionV relativeFrom="paragraph">
              <wp:posOffset>635</wp:posOffset>
            </wp:positionV>
            <wp:extent cx="457200" cy="927100"/>
            <wp:effectExtent l="0" t="0" r="0" b="635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l="19344" t="29037" r="77110" b="45364"/>
                    <a:stretch>
                      <a:fillRect/>
                    </a:stretch>
                  </pic:blipFill>
                  <pic:spPr bwMode="auto">
                    <a:xfrm>
                      <a:off x="0" y="0"/>
                      <a:ext cx="4572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noProof/>
          <w:sz w:val="24"/>
          <w:szCs w:val="24"/>
          <w:lang w:val="fr-FR" w:eastAsia="fr-FR"/>
        </w:rPr>
        <w:t xml:space="preserve">                                           </w:t>
      </w:r>
      <w:r w:rsidRPr="00997350">
        <w:rPr>
          <w:rFonts w:ascii="Arial" w:hAnsi="Arial" w:cs="Arial"/>
          <w:i/>
          <w:noProof/>
          <w:sz w:val="24"/>
          <w:szCs w:val="24"/>
          <w:lang w:val="fr-FR" w:eastAsia="fr-FR"/>
        </w:rPr>
        <w:drawing>
          <wp:inline distT="0" distB="0" distL="0" distR="0" wp14:anchorId="538F2962" wp14:editId="36338465">
            <wp:extent cx="468489" cy="923027"/>
            <wp:effectExtent l="0" t="0" r="8255" b="0"/>
            <wp:docPr id="31" name="Picture 31" descr="Une fe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12251" t="55400" r="84094" b="19000"/>
                    <a:stretch>
                      <a:fillRect/>
                    </a:stretch>
                  </pic:blipFill>
                  <pic:spPr bwMode="auto">
                    <a:xfrm>
                      <a:off x="0" y="0"/>
                      <a:ext cx="468845" cy="923728"/>
                    </a:xfrm>
                    <a:prstGeom prst="rect">
                      <a:avLst/>
                    </a:prstGeom>
                    <a:noFill/>
                    <a:ln>
                      <a:noFill/>
                    </a:ln>
                  </pic:spPr>
                </pic:pic>
              </a:graphicData>
            </a:graphic>
          </wp:inline>
        </w:drawing>
      </w:r>
    </w:p>
    <w:p w14:paraId="210D27BF" w14:textId="77777777" w:rsidR="006470B2" w:rsidRPr="00997350" w:rsidRDefault="006470B2" w:rsidP="00001959">
      <w:pPr>
        <w:pStyle w:val="Paragraphedeliste"/>
        <w:numPr>
          <w:ilvl w:val="0"/>
          <w:numId w:val="7"/>
        </w:numPr>
        <w:rPr>
          <w:rFonts w:ascii="Arial" w:hAnsi="Arial" w:cs="Arial"/>
          <w:b/>
          <w:sz w:val="24"/>
          <w:szCs w:val="24"/>
          <w:lang w:val="fr-FR"/>
        </w:rPr>
      </w:pPr>
      <w:r w:rsidRPr="00997350">
        <w:rPr>
          <w:rFonts w:ascii="Arial" w:hAnsi="Arial" w:cs="Arial"/>
          <w:b/>
          <w:sz w:val="24"/>
          <w:szCs w:val="24"/>
          <w:lang w:val="fr-FR"/>
        </w:rPr>
        <w:t xml:space="preserve">Es-tu d’accord avec ce que dit Anna à propos des infections d’origine alimentaire lorsqu’elle demande si cela ne renforce pas le système immunitaire, et pourquoi ? </w:t>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p>
    <w:p w14:paraId="10BA905F" w14:textId="77777777" w:rsidR="006470B2" w:rsidRPr="00997350" w:rsidRDefault="006470B2" w:rsidP="00001959">
      <w:pPr>
        <w:pStyle w:val="Paragraphedeliste"/>
        <w:numPr>
          <w:ilvl w:val="0"/>
          <w:numId w:val="7"/>
        </w:numPr>
        <w:rPr>
          <w:rFonts w:ascii="Arial" w:hAnsi="Arial" w:cs="Arial"/>
          <w:b/>
          <w:sz w:val="24"/>
          <w:szCs w:val="24"/>
          <w:lang w:val="fr-FR"/>
        </w:rPr>
      </w:pPr>
      <w:r w:rsidRPr="00997350">
        <w:rPr>
          <w:rFonts w:ascii="Arial" w:hAnsi="Arial" w:cs="Arial"/>
          <w:b/>
          <w:sz w:val="24"/>
          <w:szCs w:val="24"/>
          <w:lang w:val="fr-FR"/>
        </w:rPr>
        <w:t>Pourquoi les infections d’origine alimentaire peuvent-elles être plus dangereuses pour certaines personnes comme les femmes enceintes, les enfants de moins de cinq ans, les personnes âgées et celles dont le système immunitaire est affaibli ?</w:t>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p>
    <w:p w14:paraId="60415903" w14:textId="77D96B80" w:rsidR="006470B2" w:rsidRPr="00997350" w:rsidRDefault="006470B2" w:rsidP="00001959">
      <w:pPr>
        <w:pStyle w:val="Paragraphedeliste"/>
        <w:numPr>
          <w:ilvl w:val="0"/>
          <w:numId w:val="7"/>
        </w:numPr>
        <w:rPr>
          <w:rFonts w:ascii="Arial" w:hAnsi="Arial" w:cs="Arial"/>
          <w:sz w:val="24"/>
          <w:szCs w:val="24"/>
          <w:lang w:val="fr-FR"/>
        </w:rPr>
      </w:pPr>
      <w:r w:rsidRPr="00997350">
        <w:rPr>
          <w:rFonts w:ascii="Arial" w:hAnsi="Arial" w:cs="Arial"/>
          <w:b/>
          <w:sz w:val="24"/>
          <w:szCs w:val="24"/>
          <w:lang w:val="fr-FR"/>
        </w:rPr>
        <w:t>Comment s’assurer que les aliments sont correctement préparés lors d’un barbecue? Pense à la santé du consommateur, la sécurité personnelle et la propreté des ustensiles et du matériel.</w:t>
      </w:r>
    </w:p>
    <w:p w14:paraId="4600B363" w14:textId="77777777" w:rsidR="006470B2" w:rsidRPr="00997350" w:rsidRDefault="006470B2" w:rsidP="006470B2">
      <w:pPr>
        <w:pStyle w:val="Paragraphedeliste"/>
        <w:rPr>
          <w:rFonts w:ascii="Arial" w:hAnsi="Arial" w:cs="Arial"/>
          <w:sz w:val="24"/>
          <w:szCs w:val="24"/>
          <w:lang w:val="fr-FR"/>
        </w:rPr>
      </w:pPr>
      <w:r w:rsidRPr="00997350">
        <w:rPr>
          <w:rFonts w:ascii="Arial" w:hAnsi="Arial" w:cs="Arial"/>
          <w:b/>
          <w:sz w:val="24"/>
          <w:szCs w:val="24"/>
          <w:lang w:val="fr-FR"/>
        </w:rPr>
        <w:t xml:space="preserve"> </w:t>
      </w:r>
    </w:p>
    <w:p w14:paraId="23EEBB00" w14:textId="1984ABC9" w:rsidR="003C31B1" w:rsidRDefault="006470B2" w:rsidP="006470B2">
      <w:pPr>
        <w:rPr>
          <w:rFonts w:ascii="Arial" w:hAnsi="Arial" w:cs="Arial"/>
          <w:sz w:val="24"/>
          <w:szCs w:val="24"/>
          <w:lang w:val="fr-FR"/>
        </w:rPr>
      </w:pPr>
      <w:r w:rsidRPr="00997350">
        <w:rPr>
          <w:rFonts w:ascii="Arial" w:hAnsi="Arial" w:cs="Arial"/>
          <w:sz w:val="24"/>
          <w:szCs w:val="24"/>
          <w:lang w:val="fr-FR"/>
        </w:rPr>
        <w:br/>
      </w:r>
      <w:r w:rsidRPr="00997350">
        <w:rPr>
          <w:rFonts w:ascii="Arial" w:hAnsi="Arial" w:cs="Arial"/>
          <w:sz w:val="24"/>
          <w:szCs w:val="24"/>
          <w:lang w:val="fr-FR"/>
        </w:rPr>
        <w:br/>
      </w:r>
      <w:r w:rsidRPr="00997350">
        <w:rPr>
          <w:rFonts w:ascii="Arial" w:hAnsi="Arial" w:cs="Arial"/>
          <w:sz w:val="24"/>
          <w:szCs w:val="24"/>
          <w:lang w:val="fr-FR"/>
        </w:rPr>
        <w:br/>
      </w:r>
    </w:p>
    <w:p w14:paraId="11BF01FC" w14:textId="77777777" w:rsidR="003C31B1" w:rsidRDefault="003C31B1">
      <w:pPr>
        <w:rPr>
          <w:rFonts w:ascii="Arial" w:hAnsi="Arial" w:cs="Arial"/>
          <w:sz w:val="24"/>
          <w:szCs w:val="24"/>
          <w:lang w:val="fr-FR"/>
        </w:rPr>
      </w:pPr>
      <w:r>
        <w:rPr>
          <w:rFonts w:ascii="Arial" w:hAnsi="Arial" w:cs="Arial"/>
          <w:sz w:val="24"/>
          <w:szCs w:val="24"/>
          <w:lang w:val="fr-FR"/>
        </w:rPr>
        <w:br w:type="page"/>
      </w:r>
    </w:p>
    <w:p w14:paraId="5251547E" w14:textId="77777777" w:rsidR="006470B2" w:rsidRPr="00997350" w:rsidRDefault="006470B2" w:rsidP="006470B2">
      <w:pPr>
        <w:pStyle w:val="Titre3"/>
        <w:rPr>
          <w:lang w:val="fr-FR"/>
        </w:rPr>
      </w:pPr>
      <w:r w:rsidRPr="00997350">
        <w:rPr>
          <w:lang w:val="fr-FR"/>
        </w:rPr>
        <w:lastRenderedPageBreak/>
        <w:t xml:space="preserve">Scénario 2 </w:t>
      </w:r>
    </w:p>
    <w:p w14:paraId="152348FB" w14:textId="77777777" w:rsidR="006470B2" w:rsidRPr="00997350" w:rsidRDefault="006470B2" w:rsidP="006470B2">
      <w:pPr>
        <w:rPr>
          <w:rFonts w:ascii="Arial" w:hAnsi="Arial" w:cs="Arial"/>
          <w:i/>
          <w:sz w:val="24"/>
          <w:szCs w:val="24"/>
          <w:lang w:val="fr-FR"/>
        </w:rPr>
      </w:pPr>
      <w:r w:rsidRPr="00997350">
        <w:rPr>
          <w:rFonts w:ascii="Arial" w:hAnsi="Arial" w:cs="Arial"/>
          <w:i/>
          <w:iCs/>
          <w:sz w:val="24"/>
          <w:szCs w:val="24"/>
          <w:lang w:val="fr-FR"/>
        </w:rPr>
        <w:t xml:space="preserve">La mère d’Oscar prépare un poulet pour diner ce soir-là et le porte dans l’évier pour le laver. </w:t>
      </w:r>
    </w:p>
    <w:p w14:paraId="05B38B8C" w14:textId="77777777" w:rsidR="006470B2" w:rsidRPr="00997350" w:rsidRDefault="006470B2" w:rsidP="006470B2">
      <w:pPr>
        <w:jc w:val="center"/>
        <w:rPr>
          <w:rFonts w:ascii="Arial" w:hAnsi="Arial" w:cs="Arial"/>
          <w:sz w:val="24"/>
          <w:szCs w:val="24"/>
          <w:lang w:val="fr-FR"/>
        </w:rPr>
      </w:pPr>
      <w:r w:rsidRPr="00997350">
        <w:rPr>
          <w:rFonts w:ascii="Arial" w:hAnsi="Arial" w:cs="Arial"/>
          <w:i/>
          <w:noProof/>
          <w:sz w:val="24"/>
          <w:szCs w:val="24"/>
          <w:lang w:val="fr-FR" w:eastAsia="fr-FR"/>
        </w:rPr>
        <w:drawing>
          <wp:inline distT="0" distB="0" distL="0" distR="0" wp14:anchorId="716AF0D4" wp14:editId="2EA5E290">
            <wp:extent cx="1099185" cy="891540"/>
            <wp:effectExtent l="0" t="0" r="5715" b="3810"/>
            <wp:docPr id="192" name="Picture 192" descr="Une personne lave le poulet cru dans l'évier avec un avertissement sur la présence de microbes pathogè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099185" cy="891540"/>
                    </a:xfrm>
                    <a:prstGeom prst="rect">
                      <a:avLst/>
                    </a:prstGeom>
                  </pic:spPr>
                </pic:pic>
              </a:graphicData>
            </a:graphic>
          </wp:inline>
        </w:drawing>
      </w:r>
      <w:r w:rsidRPr="00997350">
        <w:rPr>
          <w:rFonts w:ascii="Arial" w:hAnsi="Arial" w:cs="Arial"/>
          <w:i/>
          <w:noProof/>
          <w:sz w:val="24"/>
          <w:szCs w:val="24"/>
          <w:lang w:val="fr-FR" w:eastAsia="fr-FR"/>
        </w:rPr>
        <w:drawing>
          <wp:inline distT="0" distB="0" distL="0" distR="0" wp14:anchorId="2CF1775E" wp14:editId="467D2ECF">
            <wp:extent cx="1210945" cy="1127760"/>
            <wp:effectExtent l="0" t="0" r="8255" b="0"/>
            <wp:docPr id="193" name="Picture 193" descr="Un homme qui a respecté les règles d'hygiè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10945" cy="1127760"/>
                    </a:xfrm>
                    <a:prstGeom prst="rect">
                      <a:avLst/>
                    </a:prstGeom>
                  </pic:spPr>
                </pic:pic>
              </a:graphicData>
            </a:graphic>
          </wp:inline>
        </w:drawing>
      </w:r>
    </w:p>
    <w:p w14:paraId="53FD1C7A" w14:textId="77777777" w:rsidR="006470B2" w:rsidRPr="00997350" w:rsidRDefault="006470B2" w:rsidP="006470B2">
      <w:pPr>
        <w:rPr>
          <w:rFonts w:ascii="Arial" w:hAnsi="Arial" w:cs="Arial"/>
          <w:sz w:val="24"/>
          <w:szCs w:val="24"/>
          <w:lang w:val="fr-FR"/>
        </w:rPr>
      </w:pPr>
    </w:p>
    <w:p w14:paraId="303A4B03" w14:textId="4595526C" w:rsidR="006470B2" w:rsidRPr="00997350" w:rsidRDefault="006470B2" w:rsidP="006470B2">
      <w:pPr>
        <w:pStyle w:val="Paragraphedeliste"/>
        <w:numPr>
          <w:ilvl w:val="0"/>
          <w:numId w:val="3"/>
        </w:numPr>
        <w:rPr>
          <w:rFonts w:ascii="Arial" w:hAnsi="Arial" w:cs="Arial"/>
          <w:b/>
          <w:sz w:val="24"/>
          <w:szCs w:val="24"/>
          <w:lang w:val="fr-FR"/>
        </w:rPr>
      </w:pPr>
      <w:r w:rsidRPr="00997350">
        <w:rPr>
          <w:rFonts w:ascii="Arial" w:hAnsi="Arial" w:cs="Arial"/>
          <w:b/>
          <w:sz w:val="24"/>
          <w:szCs w:val="24"/>
          <w:lang w:val="fr-FR"/>
        </w:rPr>
        <w:t>Es-tu d’accord avec les commentaires d’Oscar à propos du lavage du poulet et pourquoi ?</w:t>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p>
    <w:p w14:paraId="475C91FF" w14:textId="77777777" w:rsidR="006470B2" w:rsidRPr="00997350" w:rsidRDefault="006470B2" w:rsidP="006470B2">
      <w:pPr>
        <w:pStyle w:val="Paragraphedeliste"/>
        <w:numPr>
          <w:ilvl w:val="0"/>
          <w:numId w:val="3"/>
        </w:numPr>
        <w:rPr>
          <w:rFonts w:ascii="Arial" w:hAnsi="Arial" w:cs="Arial"/>
          <w:sz w:val="24"/>
          <w:szCs w:val="24"/>
          <w:lang w:val="fr-FR"/>
        </w:rPr>
      </w:pPr>
      <w:r w:rsidRPr="00997350">
        <w:rPr>
          <w:rFonts w:ascii="Arial" w:hAnsi="Arial" w:cs="Arial"/>
          <w:b/>
          <w:sz w:val="24"/>
          <w:szCs w:val="24"/>
          <w:lang w:val="fr-FR"/>
        </w:rPr>
        <w:t xml:space="preserve">Pourquoi est-ce difficile de changer les habitudes en matière d’hygiène des aliments à la maison ? </w:t>
      </w:r>
    </w:p>
    <w:p w14:paraId="1FCF9715" w14:textId="77777777" w:rsidR="008B62B9" w:rsidRDefault="006470B2" w:rsidP="006470B2">
      <w:pPr>
        <w:ind w:left="360"/>
        <w:rPr>
          <w:rFonts w:ascii="Arial" w:hAnsi="Arial" w:cs="Arial"/>
          <w:sz w:val="24"/>
          <w:szCs w:val="24"/>
          <w:lang w:val="fr-FR"/>
        </w:rPr>
      </w:pPr>
      <w:r w:rsidRPr="00997350">
        <w:rPr>
          <w:rFonts w:ascii="Arial" w:hAnsi="Arial" w:cs="Arial"/>
          <w:sz w:val="24"/>
          <w:szCs w:val="24"/>
          <w:lang w:val="fr-FR"/>
        </w:rPr>
        <w:br/>
      </w:r>
    </w:p>
    <w:p w14:paraId="4559D0A8" w14:textId="26297739" w:rsidR="006470B2" w:rsidRPr="00997350" w:rsidRDefault="006470B2" w:rsidP="006470B2">
      <w:pPr>
        <w:ind w:left="360"/>
        <w:rPr>
          <w:rFonts w:ascii="Arial" w:hAnsi="Arial" w:cs="Arial"/>
          <w:sz w:val="24"/>
          <w:szCs w:val="24"/>
          <w:lang w:val="fr-FR"/>
        </w:rPr>
      </w:pPr>
      <w:r w:rsidRPr="00997350">
        <w:rPr>
          <w:rFonts w:ascii="Arial" w:hAnsi="Arial" w:cs="Arial"/>
          <w:sz w:val="24"/>
          <w:szCs w:val="24"/>
          <w:lang w:val="fr-FR"/>
        </w:rPr>
        <w:br/>
      </w:r>
      <w:r w:rsidRPr="00997350">
        <w:rPr>
          <w:rFonts w:ascii="Arial" w:hAnsi="Arial" w:cs="Arial"/>
          <w:sz w:val="24"/>
          <w:szCs w:val="24"/>
          <w:lang w:val="fr-FR"/>
        </w:rPr>
        <w:br/>
      </w:r>
      <w:r w:rsidRPr="00997350">
        <w:rPr>
          <w:rFonts w:ascii="Arial" w:hAnsi="Arial" w:cs="Arial"/>
          <w:sz w:val="24"/>
          <w:szCs w:val="24"/>
          <w:lang w:val="fr-FR"/>
        </w:rPr>
        <w:br/>
      </w:r>
    </w:p>
    <w:p w14:paraId="21A6A1E3" w14:textId="77777777" w:rsidR="006470B2" w:rsidRPr="00997350" w:rsidRDefault="006470B2" w:rsidP="006470B2">
      <w:pPr>
        <w:pStyle w:val="Paragraphedeliste"/>
        <w:numPr>
          <w:ilvl w:val="0"/>
          <w:numId w:val="3"/>
        </w:numPr>
        <w:rPr>
          <w:rFonts w:ascii="Arial" w:hAnsi="Arial" w:cs="Arial"/>
          <w:sz w:val="24"/>
          <w:szCs w:val="24"/>
          <w:lang w:val="fr-FR"/>
        </w:rPr>
      </w:pPr>
      <w:r w:rsidRPr="00997350">
        <w:rPr>
          <w:rFonts w:ascii="Arial" w:hAnsi="Arial" w:cs="Arial"/>
          <w:b/>
          <w:sz w:val="24"/>
          <w:szCs w:val="24"/>
          <w:lang w:val="fr-FR"/>
        </w:rPr>
        <w:t>Quelles habitudes en matière d’hygiène des aliments as-tu acquises chez toi ? Comment pourrais-tu les améliorer ?</w:t>
      </w:r>
    </w:p>
    <w:p w14:paraId="31027027" w14:textId="77777777" w:rsidR="008B62B9" w:rsidRDefault="006470B2" w:rsidP="006470B2">
      <w:pPr>
        <w:rPr>
          <w:rFonts w:ascii="Arial" w:hAnsi="Arial" w:cs="Arial"/>
          <w:sz w:val="24"/>
          <w:szCs w:val="24"/>
          <w:lang w:val="fr-FR"/>
        </w:rPr>
      </w:pPr>
      <w:r w:rsidRPr="00997350">
        <w:rPr>
          <w:rFonts w:ascii="Arial" w:hAnsi="Arial" w:cs="Arial"/>
          <w:sz w:val="24"/>
          <w:szCs w:val="24"/>
          <w:lang w:val="fr-FR"/>
        </w:rPr>
        <w:br/>
      </w:r>
    </w:p>
    <w:p w14:paraId="109D47AD" w14:textId="79E3BE24" w:rsidR="006470B2" w:rsidRPr="00997350" w:rsidRDefault="006470B2" w:rsidP="006470B2">
      <w:pPr>
        <w:rPr>
          <w:rFonts w:ascii="Arial" w:hAnsi="Arial" w:cs="Arial"/>
          <w:b/>
          <w:sz w:val="24"/>
          <w:szCs w:val="24"/>
          <w:lang w:val="fr-FR"/>
        </w:rPr>
      </w:pPr>
      <w:r w:rsidRPr="00997350">
        <w:rPr>
          <w:rFonts w:ascii="Arial" w:hAnsi="Arial" w:cs="Arial"/>
          <w:sz w:val="24"/>
          <w:szCs w:val="24"/>
          <w:lang w:val="fr-FR"/>
        </w:rPr>
        <w:br/>
      </w:r>
      <w:r w:rsidRPr="00997350">
        <w:rPr>
          <w:rFonts w:ascii="Arial" w:hAnsi="Arial" w:cs="Arial"/>
          <w:sz w:val="24"/>
          <w:szCs w:val="24"/>
          <w:lang w:val="fr-FR"/>
        </w:rPr>
        <w:br/>
      </w:r>
    </w:p>
    <w:p w14:paraId="7CD372E3" w14:textId="77777777" w:rsidR="006470B2" w:rsidRPr="00997350" w:rsidRDefault="006470B2" w:rsidP="006470B2">
      <w:pPr>
        <w:pStyle w:val="Paragraphedeliste"/>
        <w:numPr>
          <w:ilvl w:val="0"/>
          <w:numId w:val="3"/>
        </w:numPr>
        <w:rPr>
          <w:rFonts w:ascii="Arial" w:hAnsi="Arial" w:cs="Arial"/>
          <w:b/>
          <w:sz w:val="24"/>
          <w:szCs w:val="24"/>
          <w:lang w:val="fr-FR"/>
        </w:rPr>
      </w:pPr>
      <w:r w:rsidRPr="00997350">
        <w:rPr>
          <w:rFonts w:ascii="Arial" w:hAnsi="Arial" w:cs="Arial"/>
          <w:b/>
          <w:sz w:val="24"/>
          <w:szCs w:val="24"/>
          <w:lang w:val="fr-FR"/>
        </w:rPr>
        <w:t xml:space="preserve">Quels moyens peut-on utiliser pour se rappeler des bonnes règles en matière d’hygiène des aliments à la maison, à l’école ou au travail ? </w:t>
      </w:r>
    </w:p>
    <w:p w14:paraId="56EB73C3" w14:textId="77777777" w:rsidR="006470B2" w:rsidRPr="00997350" w:rsidRDefault="006470B2" w:rsidP="006470B2">
      <w:pPr>
        <w:rPr>
          <w:rFonts w:ascii="Arial" w:hAnsi="Arial" w:cs="Arial"/>
          <w:sz w:val="24"/>
          <w:szCs w:val="24"/>
          <w:lang w:val="fr-FR"/>
        </w:rPr>
      </w:pPr>
    </w:p>
    <w:p w14:paraId="21C4DF13" w14:textId="77777777" w:rsidR="006470B2" w:rsidRPr="00997350" w:rsidRDefault="006470B2" w:rsidP="006470B2">
      <w:pPr>
        <w:rPr>
          <w:rFonts w:ascii="Arial" w:hAnsi="Arial" w:cs="Arial"/>
          <w:sz w:val="24"/>
          <w:szCs w:val="24"/>
          <w:lang w:val="fr-FR"/>
        </w:rPr>
      </w:pPr>
    </w:p>
    <w:p w14:paraId="18AEB093" w14:textId="77777777" w:rsidR="006470B2" w:rsidRPr="00997350" w:rsidRDefault="006470B2" w:rsidP="006470B2">
      <w:pPr>
        <w:rPr>
          <w:rFonts w:ascii="Arial" w:hAnsi="Arial" w:cs="Arial"/>
          <w:sz w:val="24"/>
          <w:szCs w:val="24"/>
          <w:lang w:val="fr-FR"/>
        </w:rPr>
      </w:pPr>
    </w:p>
    <w:p w14:paraId="00B8B49F" w14:textId="1FAE4B00" w:rsidR="003C31B1" w:rsidRDefault="003C31B1">
      <w:pPr>
        <w:rPr>
          <w:rFonts w:ascii="Arial" w:hAnsi="Arial" w:cs="Arial"/>
          <w:sz w:val="24"/>
          <w:szCs w:val="24"/>
          <w:lang w:val="fr-FR"/>
        </w:rPr>
      </w:pPr>
      <w:r>
        <w:rPr>
          <w:rFonts w:ascii="Arial" w:hAnsi="Arial" w:cs="Arial"/>
          <w:sz w:val="24"/>
          <w:szCs w:val="24"/>
          <w:lang w:val="fr-FR"/>
        </w:rPr>
        <w:br w:type="page"/>
      </w:r>
    </w:p>
    <w:p w14:paraId="1F9B9A53" w14:textId="77777777" w:rsidR="006470B2" w:rsidRPr="00997350" w:rsidRDefault="006470B2" w:rsidP="006470B2">
      <w:pPr>
        <w:pStyle w:val="Titre3"/>
        <w:rPr>
          <w:lang w:val="fr-FR"/>
        </w:rPr>
      </w:pPr>
      <w:r w:rsidRPr="00997350">
        <w:rPr>
          <w:lang w:val="fr-FR"/>
        </w:rPr>
        <w:lastRenderedPageBreak/>
        <w:t>Scénario 3</w:t>
      </w:r>
    </w:p>
    <w:p w14:paraId="2F7C1FD2" w14:textId="77777777" w:rsidR="006470B2" w:rsidRPr="00997350" w:rsidRDefault="006470B2" w:rsidP="006470B2">
      <w:pPr>
        <w:rPr>
          <w:rFonts w:ascii="Arial" w:hAnsi="Arial" w:cs="Arial"/>
          <w:i/>
          <w:sz w:val="24"/>
          <w:szCs w:val="24"/>
          <w:lang w:val="fr-FR"/>
        </w:rPr>
      </w:pPr>
      <w:r w:rsidRPr="00997350">
        <w:rPr>
          <w:rFonts w:ascii="Arial" w:hAnsi="Arial" w:cs="Arial"/>
          <w:i/>
          <w:iCs/>
          <w:sz w:val="24"/>
          <w:szCs w:val="24"/>
          <w:lang w:val="fr-FR"/>
        </w:rPr>
        <w:t xml:space="preserve">Hugo prépare son déjeuner pour le lendemain. Il cherche dans le réfrigérateur ce qu’il pourrait utiliser. </w:t>
      </w:r>
    </w:p>
    <w:p w14:paraId="47DD8192" w14:textId="77777777" w:rsidR="006470B2" w:rsidRPr="00997350" w:rsidRDefault="006470B2" w:rsidP="006470B2">
      <w:pPr>
        <w:jc w:val="center"/>
        <w:rPr>
          <w:rFonts w:ascii="Arial" w:hAnsi="Arial" w:cs="Arial"/>
          <w:sz w:val="24"/>
          <w:szCs w:val="24"/>
          <w:lang w:val="fr-FR"/>
        </w:rPr>
      </w:pPr>
      <w:r w:rsidRPr="00997350">
        <w:rPr>
          <w:rFonts w:ascii="Arial" w:hAnsi="Arial" w:cs="Arial"/>
          <w:i/>
          <w:noProof/>
          <w:sz w:val="24"/>
          <w:szCs w:val="24"/>
          <w:lang w:val="fr-FR" w:eastAsia="fr-FR"/>
        </w:rPr>
        <w:drawing>
          <wp:inline distT="0" distB="0" distL="0" distR="0" wp14:anchorId="4B7996FC" wp14:editId="12A22EF2">
            <wp:extent cx="842010" cy="1219200"/>
            <wp:effectExtent l="0" t="0" r="0" b="0"/>
            <wp:docPr id="194" name="Picture 194" descr="Un homme avec des sacs de courses par terre à côté de 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l="2711" t="55133" r="92821" b="21797"/>
                    <a:stretch>
                      <a:fillRect/>
                    </a:stretch>
                  </pic:blipFill>
                  <pic:spPr bwMode="auto">
                    <a:xfrm>
                      <a:off x="0" y="0"/>
                      <a:ext cx="844116" cy="1222250"/>
                    </a:xfrm>
                    <a:prstGeom prst="rect">
                      <a:avLst/>
                    </a:prstGeom>
                    <a:noFill/>
                    <a:ln>
                      <a:noFill/>
                    </a:ln>
                  </pic:spPr>
                </pic:pic>
              </a:graphicData>
            </a:graphic>
          </wp:inline>
        </w:drawing>
      </w:r>
      <w:r w:rsidRPr="00997350">
        <w:rPr>
          <w:rFonts w:ascii="Arial" w:hAnsi="Arial" w:cs="Arial"/>
          <w:i/>
          <w:noProof/>
          <w:sz w:val="24"/>
          <w:szCs w:val="24"/>
          <w:lang w:val="fr-FR" w:eastAsia="fr-FR"/>
        </w:rPr>
        <w:drawing>
          <wp:inline distT="0" distB="0" distL="0" distR="0" wp14:anchorId="72EFB4E1" wp14:editId="70FB1A11">
            <wp:extent cx="1400810" cy="1249680"/>
            <wp:effectExtent l="0" t="0" r="8890" b="7620"/>
            <wp:docPr id="195" name="Picture 195" descr="Un homme qui prend des aliments du réfrigér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400810" cy="1249680"/>
                    </a:xfrm>
                    <a:prstGeom prst="rect">
                      <a:avLst/>
                    </a:prstGeom>
                  </pic:spPr>
                </pic:pic>
              </a:graphicData>
            </a:graphic>
          </wp:inline>
        </w:drawing>
      </w:r>
    </w:p>
    <w:p w14:paraId="17C0A66B" w14:textId="77777777" w:rsidR="006470B2" w:rsidRPr="00997350" w:rsidRDefault="006470B2" w:rsidP="006470B2">
      <w:pPr>
        <w:tabs>
          <w:tab w:val="left" w:pos="1956"/>
        </w:tabs>
        <w:rPr>
          <w:rFonts w:ascii="Arial" w:hAnsi="Arial" w:cs="Arial"/>
          <w:sz w:val="24"/>
          <w:szCs w:val="24"/>
          <w:lang w:val="fr-FR"/>
        </w:rPr>
      </w:pPr>
      <w:r w:rsidRPr="00997350">
        <w:rPr>
          <w:rFonts w:ascii="Arial" w:hAnsi="Arial" w:cs="Arial"/>
          <w:sz w:val="24"/>
          <w:szCs w:val="24"/>
          <w:lang w:val="fr-FR"/>
        </w:rPr>
        <w:tab/>
      </w:r>
    </w:p>
    <w:p w14:paraId="54BD0B52" w14:textId="46A8FF66" w:rsidR="006470B2" w:rsidRPr="00997350" w:rsidRDefault="006470B2" w:rsidP="006470B2">
      <w:pPr>
        <w:pStyle w:val="Paragraphedeliste"/>
        <w:numPr>
          <w:ilvl w:val="0"/>
          <w:numId w:val="1"/>
        </w:numPr>
        <w:ind w:left="360"/>
        <w:rPr>
          <w:rFonts w:ascii="Arial" w:hAnsi="Arial" w:cs="Arial"/>
          <w:sz w:val="24"/>
          <w:szCs w:val="24"/>
          <w:lang w:val="fr-FR"/>
        </w:rPr>
      </w:pPr>
      <w:r w:rsidRPr="00997350">
        <w:rPr>
          <w:rFonts w:ascii="Arial" w:hAnsi="Arial" w:cs="Arial"/>
          <w:b/>
          <w:sz w:val="24"/>
          <w:szCs w:val="24"/>
          <w:lang w:val="fr-FR"/>
        </w:rPr>
        <w:t xml:space="preserve">Es-tu d’accord avec Hugo qui veut utiliser le jambon ayant dépassé sa date limite </w:t>
      </w:r>
      <w:r w:rsidR="00E055D8">
        <w:rPr>
          <w:rFonts w:ascii="Arial" w:hAnsi="Arial" w:cs="Arial"/>
          <w:b/>
          <w:sz w:val="24"/>
          <w:szCs w:val="24"/>
          <w:lang w:val="fr-FR"/>
        </w:rPr>
        <w:t>de consommation</w:t>
      </w:r>
      <w:r w:rsidRPr="00997350">
        <w:rPr>
          <w:rFonts w:ascii="Arial" w:hAnsi="Arial" w:cs="Arial"/>
          <w:b/>
          <w:sz w:val="24"/>
          <w:szCs w:val="24"/>
          <w:lang w:val="fr-FR"/>
        </w:rPr>
        <w:t xml:space="preserve"> et pourquoi ? </w:t>
      </w:r>
      <w:r w:rsidRPr="00997350">
        <w:rPr>
          <w:rFonts w:ascii="Arial" w:hAnsi="Arial" w:cs="Arial"/>
          <w:sz w:val="24"/>
          <w:szCs w:val="24"/>
          <w:lang w:val="fr-FR"/>
        </w:rPr>
        <w:br/>
      </w:r>
    </w:p>
    <w:p w14:paraId="73682852" w14:textId="77777777" w:rsidR="006470B2" w:rsidRPr="00997350" w:rsidRDefault="006470B2" w:rsidP="006470B2">
      <w:pPr>
        <w:ind w:left="360"/>
        <w:rPr>
          <w:rFonts w:ascii="Arial" w:hAnsi="Arial" w:cs="Arial"/>
          <w:sz w:val="24"/>
          <w:szCs w:val="24"/>
          <w:lang w:val="fr-FR"/>
        </w:rPr>
      </w:pPr>
    </w:p>
    <w:p w14:paraId="71B2EDE1" w14:textId="77777777" w:rsidR="00570069" w:rsidRDefault="00570069" w:rsidP="006470B2">
      <w:pPr>
        <w:ind w:left="360"/>
        <w:rPr>
          <w:rFonts w:ascii="Arial" w:hAnsi="Arial" w:cs="Arial"/>
          <w:sz w:val="24"/>
          <w:szCs w:val="24"/>
          <w:lang w:val="fr-FR"/>
        </w:rPr>
      </w:pPr>
    </w:p>
    <w:p w14:paraId="7DDFC254" w14:textId="6A76FC1E" w:rsidR="006470B2" w:rsidRPr="00997350" w:rsidRDefault="006470B2" w:rsidP="006470B2">
      <w:pPr>
        <w:ind w:left="360"/>
        <w:rPr>
          <w:rFonts w:ascii="Arial" w:hAnsi="Arial" w:cs="Arial"/>
          <w:sz w:val="24"/>
          <w:szCs w:val="24"/>
          <w:lang w:val="fr-FR"/>
        </w:rPr>
      </w:pPr>
      <w:r w:rsidRPr="00997350">
        <w:rPr>
          <w:rFonts w:ascii="Arial" w:hAnsi="Arial" w:cs="Arial"/>
          <w:sz w:val="24"/>
          <w:szCs w:val="24"/>
          <w:lang w:val="fr-FR"/>
        </w:rPr>
        <w:br/>
      </w:r>
      <w:r w:rsidRPr="00997350">
        <w:rPr>
          <w:rFonts w:ascii="Arial" w:hAnsi="Arial" w:cs="Arial"/>
          <w:sz w:val="24"/>
          <w:szCs w:val="24"/>
          <w:lang w:val="fr-FR"/>
        </w:rPr>
        <w:br/>
      </w:r>
    </w:p>
    <w:p w14:paraId="0C2F0A21" w14:textId="77777777" w:rsidR="006470B2" w:rsidRPr="00C208BD" w:rsidRDefault="006470B2" w:rsidP="000076B6">
      <w:pPr>
        <w:pStyle w:val="Paragraphedeliste"/>
        <w:numPr>
          <w:ilvl w:val="0"/>
          <w:numId w:val="1"/>
        </w:numPr>
        <w:ind w:left="426"/>
        <w:rPr>
          <w:rFonts w:ascii="Arial" w:hAnsi="Arial" w:cs="Arial"/>
          <w:sz w:val="24"/>
          <w:szCs w:val="24"/>
          <w:lang w:val="fr-FR"/>
        </w:rPr>
      </w:pPr>
      <w:r w:rsidRPr="00C208BD">
        <w:rPr>
          <w:rFonts w:ascii="Arial" w:hAnsi="Arial" w:cs="Arial"/>
          <w:b/>
          <w:sz w:val="24"/>
          <w:szCs w:val="24"/>
          <w:lang w:val="fr-FR"/>
        </w:rPr>
        <w:t xml:space="preserve">Quelles sont les différences entre les étiquettes « à consommer jusqu’au… » et « à consommer de préférence avant… » ? </w:t>
      </w:r>
    </w:p>
    <w:p w14:paraId="03A43FFA" w14:textId="77777777" w:rsidR="006470B2" w:rsidRPr="00997350" w:rsidRDefault="006470B2" w:rsidP="006470B2">
      <w:pPr>
        <w:ind w:left="360"/>
        <w:rPr>
          <w:rFonts w:ascii="Arial" w:hAnsi="Arial" w:cs="Arial"/>
          <w:sz w:val="24"/>
          <w:szCs w:val="24"/>
          <w:lang w:val="fr-FR"/>
        </w:rPr>
      </w:pPr>
      <w:r w:rsidRPr="00997350">
        <w:rPr>
          <w:rFonts w:ascii="Arial" w:hAnsi="Arial" w:cs="Arial"/>
          <w:sz w:val="24"/>
          <w:szCs w:val="24"/>
          <w:lang w:val="fr-FR"/>
        </w:rPr>
        <w:br/>
      </w:r>
    </w:p>
    <w:p w14:paraId="17E30C1A" w14:textId="77777777" w:rsidR="00570069" w:rsidRDefault="006470B2" w:rsidP="006470B2">
      <w:pPr>
        <w:ind w:left="360"/>
        <w:rPr>
          <w:rFonts w:ascii="Arial" w:hAnsi="Arial" w:cs="Arial"/>
          <w:sz w:val="24"/>
          <w:szCs w:val="24"/>
          <w:lang w:val="fr-FR"/>
        </w:rPr>
      </w:pPr>
      <w:r w:rsidRPr="00997350">
        <w:rPr>
          <w:rFonts w:ascii="Arial" w:hAnsi="Arial" w:cs="Arial"/>
          <w:sz w:val="24"/>
          <w:szCs w:val="24"/>
          <w:lang w:val="fr-FR"/>
        </w:rPr>
        <w:br/>
      </w:r>
      <w:r w:rsidRPr="00997350">
        <w:rPr>
          <w:rFonts w:ascii="Arial" w:hAnsi="Arial" w:cs="Arial"/>
          <w:sz w:val="24"/>
          <w:szCs w:val="24"/>
          <w:lang w:val="fr-FR"/>
        </w:rPr>
        <w:br/>
      </w:r>
    </w:p>
    <w:p w14:paraId="4F36FED6" w14:textId="785CB6F0" w:rsidR="006470B2" w:rsidRPr="00997350" w:rsidRDefault="006470B2" w:rsidP="006470B2">
      <w:pPr>
        <w:ind w:left="360"/>
        <w:rPr>
          <w:rFonts w:ascii="Arial" w:hAnsi="Arial" w:cs="Arial"/>
          <w:sz w:val="24"/>
          <w:szCs w:val="24"/>
          <w:lang w:val="fr-FR"/>
        </w:rPr>
      </w:pPr>
      <w:r w:rsidRPr="00997350">
        <w:rPr>
          <w:rFonts w:ascii="Arial" w:hAnsi="Arial" w:cs="Arial"/>
          <w:sz w:val="24"/>
          <w:szCs w:val="24"/>
          <w:lang w:val="fr-FR"/>
        </w:rPr>
        <w:br/>
      </w:r>
      <w:r w:rsidRPr="00997350">
        <w:rPr>
          <w:rFonts w:ascii="Arial" w:hAnsi="Arial" w:cs="Arial"/>
          <w:sz w:val="24"/>
          <w:szCs w:val="24"/>
          <w:lang w:val="fr-FR"/>
        </w:rPr>
        <w:br/>
      </w:r>
    </w:p>
    <w:p w14:paraId="0BDB273F" w14:textId="77777777" w:rsidR="006470B2" w:rsidRPr="00997350" w:rsidRDefault="006470B2" w:rsidP="000076B6">
      <w:pPr>
        <w:pStyle w:val="Paragraphedeliste"/>
        <w:numPr>
          <w:ilvl w:val="0"/>
          <w:numId w:val="1"/>
        </w:numPr>
        <w:ind w:left="426"/>
        <w:rPr>
          <w:rFonts w:ascii="Arial" w:hAnsi="Arial" w:cs="Arial"/>
          <w:sz w:val="24"/>
          <w:szCs w:val="24"/>
          <w:lang w:val="fr-FR"/>
        </w:rPr>
      </w:pPr>
      <w:r w:rsidRPr="00997350">
        <w:rPr>
          <w:rFonts w:ascii="Arial" w:hAnsi="Arial" w:cs="Arial"/>
          <w:b/>
          <w:sz w:val="24"/>
          <w:szCs w:val="24"/>
          <w:lang w:val="fr-FR"/>
        </w:rPr>
        <w:t xml:space="preserve">Sur quels aliments peut-on trouver les étiquettes « à consommer jusqu’au… » et « à consommer de préférence avant… » ? En quoi ces aliments sont-ils différents ? </w:t>
      </w:r>
    </w:p>
    <w:p w14:paraId="390D7F57" w14:textId="7C53FF1C" w:rsidR="003C31B1" w:rsidRDefault="006470B2" w:rsidP="006470B2">
      <w:pPr>
        <w:rPr>
          <w:rFonts w:ascii="Arial" w:hAnsi="Arial" w:cs="Arial"/>
          <w:sz w:val="24"/>
          <w:szCs w:val="24"/>
          <w:lang w:val="fr-FR"/>
        </w:rPr>
      </w:pPr>
      <w:r w:rsidRPr="00997350">
        <w:rPr>
          <w:rFonts w:ascii="Arial" w:hAnsi="Arial" w:cs="Arial"/>
          <w:sz w:val="24"/>
          <w:szCs w:val="24"/>
          <w:lang w:val="fr-FR"/>
        </w:rPr>
        <w:br/>
      </w:r>
      <w:r w:rsidRPr="00997350">
        <w:rPr>
          <w:rFonts w:ascii="Arial" w:hAnsi="Arial" w:cs="Arial"/>
          <w:sz w:val="24"/>
          <w:szCs w:val="24"/>
          <w:lang w:val="fr-FR"/>
        </w:rPr>
        <w:br/>
      </w:r>
      <w:r w:rsidRPr="00997350">
        <w:rPr>
          <w:rFonts w:ascii="Arial" w:hAnsi="Arial" w:cs="Arial"/>
          <w:sz w:val="24"/>
          <w:szCs w:val="24"/>
          <w:lang w:val="fr-FR"/>
        </w:rPr>
        <w:br/>
      </w:r>
      <w:r w:rsidRPr="00997350">
        <w:rPr>
          <w:rFonts w:ascii="Arial" w:hAnsi="Arial" w:cs="Arial"/>
          <w:sz w:val="24"/>
          <w:szCs w:val="24"/>
          <w:lang w:val="fr-FR"/>
        </w:rPr>
        <w:br/>
      </w:r>
      <w:r w:rsidRPr="00997350">
        <w:rPr>
          <w:rFonts w:ascii="Arial" w:hAnsi="Arial" w:cs="Arial"/>
          <w:sz w:val="24"/>
          <w:szCs w:val="24"/>
          <w:lang w:val="fr-FR"/>
        </w:rPr>
        <w:br/>
      </w:r>
    </w:p>
    <w:p w14:paraId="4A9C62BD" w14:textId="77777777" w:rsidR="003C31B1" w:rsidRDefault="003C31B1">
      <w:pPr>
        <w:rPr>
          <w:rFonts w:ascii="Arial" w:hAnsi="Arial" w:cs="Arial"/>
          <w:sz w:val="24"/>
          <w:szCs w:val="24"/>
          <w:lang w:val="fr-FR"/>
        </w:rPr>
      </w:pPr>
      <w:r>
        <w:rPr>
          <w:rFonts w:ascii="Arial" w:hAnsi="Arial" w:cs="Arial"/>
          <w:sz w:val="24"/>
          <w:szCs w:val="24"/>
          <w:lang w:val="fr-FR"/>
        </w:rPr>
        <w:br w:type="page"/>
      </w:r>
    </w:p>
    <w:p w14:paraId="6DBF66F3" w14:textId="6B337696" w:rsidR="006470B2" w:rsidRPr="00997350" w:rsidRDefault="006470B2" w:rsidP="000076B6">
      <w:pPr>
        <w:pStyle w:val="Titre3"/>
        <w:rPr>
          <w:lang w:val="fr-FR"/>
        </w:rPr>
      </w:pPr>
      <w:r w:rsidRPr="00997350">
        <w:rPr>
          <w:rFonts w:cs="Arial"/>
          <w:sz w:val="24"/>
          <w:lang w:val="fr-FR"/>
        </w:rPr>
        <w:lastRenderedPageBreak/>
        <w:br/>
      </w:r>
      <w:r w:rsidRPr="00997350">
        <w:rPr>
          <w:lang w:val="fr-FR"/>
        </w:rPr>
        <w:t>Scénario 4</w:t>
      </w:r>
    </w:p>
    <w:p w14:paraId="62DD5F9A" w14:textId="77777777" w:rsidR="006470B2" w:rsidRPr="00997350" w:rsidRDefault="006470B2" w:rsidP="006470B2">
      <w:pPr>
        <w:rPr>
          <w:rFonts w:ascii="Arial" w:hAnsi="Arial" w:cs="Arial"/>
          <w:i/>
          <w:iCs/>
          <w:sz w:val="24"/>
          <w:szCs w:val="24"/>
          <w:lang w:val="fr-FR"/>
        </w:rPr>
      </w:pPr>
      <w:r w:rsidRPr="00997350">
        <w:rPr>
          <w:rFonts w:ascii="Arial" w:hAnsi="Arial" w:cs="Arial"/>
          <w:i/>
          <w:iCs/>
          <w:sz w:val="24"/>
          <w:szCs w:val="24"/>
          <w:lang w:val="fr-FR"/>
        </w:rPr>
        <w:t>Stavros et sa famille sont en train de diner à la maison. Ils discutent d’une famille dont les membres sont tombés malades après avoir déjeuné dans un restaurant self-service la semaine dernière.</w:t>
      </w:r>
    </w:p>
    <w:p w14:paraId="61A9835D" w14:textId="77777777" w:rsidR="006470B2" w:rsidRDefault="006470B2" w:rsidP="006470B2">
      <w:pPr>
        <w:pStyle w:val="Paragraphedeliste"/>
        <w:jc w:val="center"/>
        <w:rPr>
          <w:rFonts w:ascii="Arial" w:hAnsi="Arial" w:cs="Arial"/>
          <w:b/>
          <w:sz w:val="24"/>
          <w:szCs w:val="24"/>
          <w:lang w:val="fr-FR"/>
        </w:rPr>
      </w:pPr>
      <w:r w:rsidRPr="00997350">
        <w:rPr>
          <w:rFonts w:ascii="Arial" w:hAnsi="Arial" w:cs="Arial"/>
          <w:i/>
          <w:noProof/>
          <w:sz w:val="24"/>
          <w:szCs w:val="24"/>
          <w:lang w:val="fr-FR" w:eastAsia="fr-FR"/>
        </w:rPr>
        <w:drawing>
          <wp:inline distT="0" distB="0" distL="0" distR="0" wp14:anchorId="6C23E19A" wp14:editId="3792D2A6">
            <wp:extent cx="1204595" cy="1133475"/>
            <wp:effectExtent l="0" t="0" r="0" b="9525"/>
            <wp:docPr id="196" name="Picture 196" descr="Un homme avec une pizza entière dans la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204595" cy="1133475"/>
                    </a:xfrm>
                    <a:prstGeom prst="rect">
                      <a:avLst/>
                    </a:prstGeom>
                  </pic:spPr>
                </pic:pic>
              </a:graphicData>
            </a:graphic>
          </wp:inline>
        </w:drawing>
      </w:r>
      <w:r w:rsidRPr="00997350">
        <w:rPr>
          <w:rFonts w:ascii="Arial" w:hAnsi="Arial" w:cs="Arial"/>
          <w:i/>
          <w:noProof/>
          <w:sz w:val="24"/>
          <w:szCs w:val="24"/>
          <w:lang w:val="fr-FR" w:eastAsia="fr-FR"/>
        </w:rPr>
        <w:drawing>
          <wp:inline distT="0" distB="0" distL="0" distR="0" wp14:anchorId="16A7EDF8" wp14:editId="4360F765">
            <wp:extent cx="1489075" cy="1135380"/>
            <wp:effectExtent l="0" t="0" r="0" b="7620"/>
            <wp:docPr id="197" name="Picture 197" descr="Une femme qui mange une po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89075" cy="1135380"/>
                    </a:xfrm>
                    <a:prstGeom prst="rect">
                      <a:avLst/>
                    </a:prstGeom>
                  </pic:spPr>
                </pic:pic>
              </a:graphicData>
            </a:graphic>
          </wp:inline>
        </w:drawing>
      </w:r>
    </w:p>
    <w:p w14:paraId="3F21809E" w14:textId="77777777" w:rsidR="006470B2" w:rsidRPr="00997350" w:rsidRDefault="006470B2" w:rsidP="006470B2">
      <w:pPr>
        <w:pStyle w:val="Paragraphedeliste"/>
        <w:jc w:val="center"/>
        <w:rPr>
          <w:rFonts w:ascii="Arial" w:hAnsi="Arial" w:cs="Arial"/>
          <w:b/>
          <w:sz w:val="24"/>
          <w:szCs w:val="24"/>
          <w:lang w:val="fr-FR"/>
        </w:rPr>
      </w:pPr>
    </w:p>
    <w:p w14:paraId="03501494" w14:textId="170E900D" w:rsidR="006470B2" w:rsidRPr="00997350" w:rsidRDefault="006470B2" w:rsidP="00001959">
      <w:pPr>
        <w:pStyle w:val="Paragraphedeliste"/>
        <w:numPr>
          <w:ilvl w:val="0"/>
          <w:numId w:val="8"/>
        </w:numPr>
        <w:rPr>
          <w:rFonts w:ascii="Arial" w:hAnsi="Arial" w:cs="Arial"/>
          <w:b/>
          <w:sz w:val="24"/>
          <w:szCs w:val="24"/>
          <w:lang w:val="fr-FR"/>
        </w:rPr>
      </w:pPr>
      <w:r w:rsidRPr="00997350">
        <w:rPr>
          <w:rFonts w:ascii="Arial" w:hAnsi="Arial" w:cs="Arial"/>
          <w:b/>
          <w:sz w:val="24"/>
          <w:szCs w:val="24"/>
          <w:lang w:val="fr-FR"/>
        </w:rPr>
        <w:t xml:space="preserve">Es-tu d’accord avec les commentaires de Stavros et de sa fille à propos de prendre des repas au restaurant </w:t>
      </w:r>
      <w:r w:rsidR="003D7DE8">
        <w:rPr>
          <w:rFonts w:ascii="Arial" w:hAnsi="Arial" w:cs="Arial"/>
          <w:b/>
          <w:sz w:val="24"/>
          <w:szCs w:val="24"/>
          <w:lang w:val="fr-FR"/>
        </w:rPr>
        <w:t>ou</w:t>
      </w:r>
      <w:r w:rsidRPr="00997350">
        <w:rPr>
          <w:rFonts w:ascii="Arial" w:hAnsi="Arial" w:cs="Arial"/>
          <w:b/>
          <w:sz w:val="24"/>
          <w:szCs w:val="24"/>
          <w:lang w:val="fr-FR"/>
        </w:rPr>
        <w:t xml:space="preserve"> à la cantine ?</w:t>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p>
    <w:p w14:paraId="323229D0" w14:textId="77777777" w:rsidR="006470B2" w:rsidRDefault="006470B2" w:rsidP="00001959">
      <w:pPr>
        <w:pStyle w:val="Paragraphedeliste"/>
        <w:numPr>
          <w:ilvl w:val="0"/>
          <w:numId w:val="8"/>
        </w:numPr>
        <w:rPr>
          <w:rFonts w:ascii="Arial" w:hAnsi="Arial" w:cs="Arial"/>
          <w:sz w:val="24"/>
          <w:szCs w:val="24"/>
          <w:lang w:val="fr-FR"/>
        </w:rPr>
      </w:pPr>
      <w:r w:rsidRPr="00997350">
        <w:rPr>
          <w:rFonts w:ascii="Arial" w:hAnsi="Arial" w:cs="Arial"/>
          <w:b/>
          <w:sz w:val="24"/>
          <w:szCs w:val="24"/>
          <w:lang w:val="fr-FR"/>
        </w:rPr>
        <w:t>Es-tu d’accord avec les commentaires de la femme de Stavros à propos des infections d’origine alimentaire et pourquoi ?</w:t>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p>
    <w:p w14:paraId="4C2B7F09" w14:textId="77777777" w:rsidR="000652B1" w:rsidRPr="00997350" w:rsidRDefault="000652B1" w:rsidP="000652B1">
      <w:pPr>
        <w:pStyle w:val="Paragraphedeliste"/>
        <w:ind w:left="360"/>
        <w:rPr>
          <w:rFonts w:ascii="Arial" w:hAnsi="Arial" w:cs="Arial"/>
          <w:sz w:val="24"/>
          <w:szCs w:val="24"/>
          <w:lang w:val="fr-FR"/>
        </w:rPr>
      </w:pPr>
    </w:p>
    <w:p w14:paraId="497AE54F" w14:textId="77777777" w:rsidR="006470B2" w:rsidRPr="00997350" w:rsidRDefault="006470B2" w:rsidP="00001959">
      <w:pPr>
        <w:pStyle w:val="Paragraphedeliste"/>
        <w:numPr>
          <w:ilvl w:val="0"/>
          <w:numId w:val="8"/>
        </w:numPr>
        <w:jc w:val="both"/>
        <w:rPr>
          <w:rFonts w:ascii="Arial" w:hAnsi="Arial" w:cs="Arial"/>
          <w:b/>
          <w:sz w:val="24"/>
          <w:szCs w:val="24"/>
          <w:lang w:val="fr-FR"/>
        </w:rPr>
      </w:pPr>
      <w:r w:rsidRPr="00997350">
        <w:rPr>
          <w:rFonts w:ascii="Arial" w:hAnsi="Arial" w:cs="Arial"/>
          <w:b/>
          <w:sz w:val="24"/>
          <w:szCs w:val="24"/>
          <w:lang w:val="fr-FR"/>
        </w:rPr>
        <w:t>Pourquoi certaines personnes s’imaginent que c’est plus risqué de prendre ses repas à l’extérieur, au restaurant ou dans un self-service, plutôt qu’à la maison ?</w:t>
      </w:r>
    </w:p>
    <w:p w14:paraId="0ABBE2E4" w14:textId="3BB56193" w:rsidR="006470B2" w:rsidRPr="00997350" w:rsidRDefault="006470B2" w:rsidP="006470B2">
      <w:pPr>
        <w:rPr>
          <w:rFonts w:ascii="Arial" w:hAnsi="Arial" w:cs="Arial"/>
          <w:b/>
          <w:sz w:val="24"/>
          <w:szCs w:val="24"/>
          <w:lang w:val="fr-FR"/>
        </w:rPr>
      </w:pPr>
      <w:r w:rsidRPr="00997350">
        <w:rPr>
          <w:rFonts w:ascii="Arial" w:hAnsi="Arial" w:cs="Arial"/>
          <w:sz w:val="24"/>
          <w:szCs w:val="24"/>
          <w:lang w:val="fr-FR"/>
        </w:rPr>
        <w:br/>
      </w:r>
      <w:r w:rsidRPr="00997350">
        <w:rPr>
          <w:rFonts w:ascii="Arial" w:hAnsi="Arial" w:cs="Arial"/>
          <w:sz w:val="24"/>
          <w:szCs w:val="24"/>
          <w:lang w:val="fr-FR"/>
        </w:rPr>
        <w:br/>
      </w:r>
      <w:r w:rsidRPr="00997350">
        <w:rPr>
          <w:rFonts w:ascii="Arial" w:hAnsi="Arial" w:cs="Arial"/>
          <w:sz w:val="24"/>
          <w:szCs w:val="24"/>
          <w:lang w:val="fr-FR"/>
        </w:rPr>
        <w:br/>
      </w:r>
    </w:p>
    <w:p w14:paraId="64FBFA7A" w14:textId="77777777" w:rsidR="006470B2" w:rsidRPr="00997350" w:rsidRDefault="006470B2" w:rsidP="006470B2">
      <w:pPr>
        <w:rPr>
          <w:rFonts w:ascii="Arial" w:hAnsi="Arial" w:cs="Arial"/>
          <w:b/>
          <w:sz w:val="24"/>
          <w:szCs w:val="24"/>
          <w:lang w:val="fr-FR"/>
        </w:rPr>
      </w:pPr>
    </w:p>
    <w:p w14:paraId="31C4F642" w14:textId="77777777" w:rsidR="006470B2" w:rsidRPr="00997350" w:rsidRDefault="006470B2" w:rsidP="006470B2">
      <w:pPr>
        <w:rPr>
          <w:rFonts w:ascii="Arial" w:hAnsi="Arial" w:cs="Arial"/>
          <w:b/>
          <w:sz w:val="24"/>
          <w:szCs w:val="24"/>
          <w:lang w:val="fr-FR"/>
        </w:rPr>
      </w:pPr>
      <w:r w:rsidRPr="00997350">
        <w:rPr>
          <w:rFonts w:ascii="Arial" w:hAnsi="Arial" w:cs="Arial"/>
          <w:b/>
          <w:sz w:val="24"/>
          <w:szCs w:val="24"/>
          <w:lang w:val="fr-FR"/>
        </w:rPr>
        <w:br w:type="page"/>
      </w:r>
    </w:p>
    <w:p w14:paraId="6C2816F1" w14:textId="77777777" w:rsidR="006470B2" w:rsidRPr="00997350" w:rsidRDefault="006470B2" w:rsidP="006470B2">
      <w:pPr>
        <w:pStyle w:val="Titre3"/>
        <w:rPr>
          <w:lang w:val="fr-FR"/>
        </w:rPr>
      </w:pPr>
      <w:r w:rsidRPr="00997350">
        <w:rPr>
          <w:lang w:val="fr-FR"/>
        </w:rPr>
        <w:lastRenderedPageBreak/>
        <w:t xml:space="preserve">Scénario 5 </w:t>
      </w:r>
    </w:p>
    <w:p w14:paraId="59051B01" w14:textId="77777777" w:rsidR="006470B2" w:rsidRPr="00997350" w:rsidRDefault="006470B2" w:rsidP="006470B2">
      <w:pPr>
        <w:rPr>
          <w:rFonts w:ascii="Arial" w:hAnsi="Arial" w:cs="Arial"/>
          <w:i/>
          <w:sz w:val="24"/>
          <w:szCs w:val="24"/>
          <w:lang w:val="fr-FR"/>
        </w:rPr>
      </w:pPr>
      <w:r w:rsidRPr="00997350">
        <w:rPr>
          <w:rFonts w:ascii="Arial" w:hAnsi="Arial" w:cs="Arial"/>
          <w:i/>
          <w:sz w:val="24"/>
          <w:szCs w:val="24"/>
          <w:lang w:val="fr-FR"/>
        </w:rPr>
        <w:t xml:space="preserve">Maria et son frère préparent un déjeuner pour leurs invités. Maria a préparé les légumes et s’apprête à s’occuper de la viande. </w:t>
      </w:r>
    </w:p>
    <w:p w14:paraId="33E9CE28" w14:textId="77777777" w:rsidR="006470B2" w:rsidRPr="00997350" w:rsidRDefault="006470B2" w:rsidP="006470B2">
      <w:pPr>
        <w:jc w:val="center"/>
        <w:rPr>
          <w:rFonts w:ascii="Arial" w:hAnsi="Arial" w:cs="Arial"/>
          <w:i/>
          <w:sz w:val="24"/>
          <w:szCs w:val="24"/>
          <w:lang w:val="fr-FR"/>
        </w:rPr>
      </w:pPr>
      <w:r w:rsidRPr="00997350">
        <w:rPr>
          <w:rFonts w:ascii="Arial" w:hAnsi="Arial" w:cs="Arial"/>
          <w:noProof/>
          <w:sz w:val="24"/>
          <w:szCs w:val="24"/>
          <w:lang w:val="fr-FR" w:eastAsia="fr-FR"/>
        </w:rPr>
        <w:drawing>
          <wp:inline distT="0" distB="0" distL="0" distR="0" wp14:anchorId="79FFAF49" wp14:editId="60F47C4D">
            <wp:extent cx="1200704" cy="1272540"/>
            <wp:effectExtent l="0" t="0" r="0" b="3810"/>
            <wp:docPr id="198" name="Picture 198" descr="Un homme qui cuit des aliments à la poêle avec un avertissement sur la présence de microbes pathogè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00704" cy="1272540"/>
                    </a:xfrm>
                    <a:prstGeom prst="rect">
                      <a:avLst/>
                    </a:prstGeom>
                  </pic:spPr>
                </pic:pic>
              </a:graphicData>
            </a:graphic>
          </wp:inline>
        </w:drawing>
      </w:r>
      <w:r w:rsidRPr="00997350">
        <w:rPr>
          <w:rFonts w:ascii="Arial" w:hAnsi="Arial" w:cs="Arial"/>
          <w:noProof/>
          <w:sz w:val="24"/>
          <w:szCs w:val="24"/>
          <w:lang w:val="fr-FR" w:eastAsia="fr-FR"/>
        </w:rPr>
        <w:drawing>
          <wp:inline distT="0" distB="0" distL="0" distR="0" wp14:anchorId="1E518EAF" wp14:editId="39DB9AF4">
            <wp:extent cx="600546" cy="1219200"/>
            <wp:effectExtent l="0" t="0" r="9525" b="0"/>
            <wp:docPr id="199" name="Picture 199" descr="Une femme d'affaires au télé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l="19344" t="29037" r="77110" b="45364"/>
                    <a:stretch>
                      <a:fillRect/>
                    </a:stretch>
                  </pic:blipFill>
                  <pic:spPr bwMode="auto">
                    <a:xfrm>
                      <a:off x="0" y="0"/>
                      <a:ext cx="600546" cy="1219200"/>
                    </a:xfrm>
                    <a:prstGeom prst="rect">
                      <a:avLst/>
                    </a:prstGeom>
                    <a:noFill/>
                    <a:ln>
                      <a:noFill/>
                    </a:ln>
                  </pic:spPr>
                </pic:pic>
              </a:graphicData>
            </a:graphic>
          </wp:inline>
        </w:drawing>
      </w:r>
    </w:p>
    <w:p w14:paraId="2B969160" w14:textId="77777777" w:rsidR="006470B2" w:rsidRPr="00997350" w:rsidRDefault="006470B2" w:rsidP="006470B2">
      <w:pPr>
        <w:pStyle w:val="Paragraphedeliste"/>
        <w:numPr>
          <w:ilvl w:val="0"/>
          <w:numId w:val="2"/>
        </w:numPr>
        <w:rPr>
          <w:rFonts w:ascii="Arial" w:hAnsi="Arial" w:cs="Arial"/>
          <w:b/>
          <w:sz w:val="24"/>
          <w:szCs w:val="24"/>
          <w:lang w:val="fr-FR"/>
        </w:rPr>
      </w:pPr>
      <w:r w:rsidRPr="00997350">
        <w:rPr>
          <w:rFonts w:ascii="Arial" w:hAnsi="Arial" w:cs="Arial"/>
          <w:b/>
          <w:sz w:val="24"/>
          <w:szCs w:val="24"/>
          <w:lang w:val="fr-FR"/>
        </w:rPr>
        <w:t>Décris les règles d’hygiène des aliments que Maria aurait dû appliquer en préparant les légumes, la salade et la viande. A quelle température le réfrigérateur doit-il être réglé ? Où faut-il ranger les différents aliments dans le réfrigérateur ?</w:t>
      </w:r>
    </w:p>
    <w:p w14:paraId="4A53D63B" w14:textId="77777777" w:rsidR="006470B2" w:rsidRPr="00997350" w:rsidRDefault="006470B2" w:rsidP="006470B2">
      <w:pPr>
        <w:rPr>
          <w:rFonts w:ascii="Arial" w:hAnsi="Arial" w:cs="Arial"/>
          <w:b/>
          <w:sz w:val="24"/>
          <w:szCs w:val="24"/>
          <w:lang w:val="fr-FR"/>
        </w:rPr>
      </w:pPr>
    </w:p>
    <w:p w14:paraId="0D4E84C8" w14:textId="77777777" w:rsidR="006470B2" w:rsidRPr="00997350" w:rsidRDefault="006470B2" w:rsidP="006470B2">
      <w:pPr>
        <w:rPr>
          <w:rFonts w:ascii="Arial" w:hAnsi="Arial" w:cs="Arial"/>
          <w:b/>
          <w:sz w:val="24"/>
          <w:szCs w:val="24"/>
          <w:lang w:val="fr-FR"/>
        </w:rPr>
      </w:pPr>
    </w:p>
    <w:p w14:paraId="18489CFD" w14:textId="77777777" w:rsidR="006470B2" w:rsidRPr="00997350" w:rsidRDefault="006470B2" w:rsidP="006470B2">
      <w:pPr>
        <w:rPr>
          <w:rFonts w:ascii="Arial" w:hAnsi="Arial" w:cs="Arial"/>
          <w:b/>
          <w:sz w:val="24"/>
          <w:szCs w:val="24"/>
          <w:lang w:val="fr-FR"/>
        </w:rPr>
      </w:pPr>
    </w:p>
    <w:p w14:paraId="34BB4F75" w14:textId="77777777" w:rsidR="006470B2" w:rsidRPr="00997350" w:rsidRDefault="006470B2" w:rsidP="006470B2">
      <w:pPr>
        <w:rPr>
          <w:rFonts w:ascii="Arial" w:hAnsi="Arial" w:cs="Arial"/>
          <w:b/>
          <w:sz w:val="24"/>
          <w:szCs w:val="24"/>
          <w:lang w:val="fr-FR"/>
        </w:rPr>
      </w:pPr>
    </w:p>
    <w:p w14:paraId="10E4022A" w14:textId="77777777" w:rsidR="006470B2" w:rsidRPr="00997350" w:rsidRDefault="006470B2" w:rsidP="006470B2">
      <w:pPr>
        <w:pStyle w:val="Paragraphedeliste"/>
        <w:numPr>
          <w:ilvl w:val="0"/>
          <w:numId w:val="2"/>
        </w:numPr>
        <w:rPr>
          <w:rFonts w:ascii="Arial" w:hAnsi="Arial" w:cs="Arial"/>
          <w:sz w:val="24"/>
          <w:szCs w:val="24"/>
          <w:lang w:val="fr-FR"/>
        </w:rPr>
      </w:pPr>
      <w:r w:rsidRPr="00997350">
        <w:rPr>
          <w:rFonts w:ascii="Arial" w:hAnsi="Arial" w:cs="Arial"/>
          <w:b/>
          <w:sz w:val="24"/>
          <w:szCs w:val="24"/>
          <w:lang w:val="fr-FR"/>
        </w:rPr>
        <w:t>Les planches à découper en plastique sont-elles préférables aux planches en bois ? Pourquoi ?</w:t>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p>
    <w:p w14:paraId="1633C3C0" w14:textId="77777777" w:rsidR="006470B2" w:rsidRPr="00997350" w:rsidRDefault="006470B2" w:rsidP="006470B2">
      <w:pPr>
        <w:pStyle w:val="Paragraphedeliste"/>
        <w:numPr>
          <w:ilvl w:val="0"/>
          <w:numId w:val="2"/>
        </w:numPr>
        <w:rPr>
          <w:rFonts w:ascii="Arial" w:hAnsi="Arial" w:cs="Arial"/>
          <w:b/>
          <w:sz w:val="24"/>
          <w:szCs w:val="24"/>
          <w:lang w:val="fr-FR"/>
        </w:rPr>
      </w:pPr>
      <w:r w:rsidRPr="00997350">
        <w:rPr>
          <w:rFonts w:ascii="Arial" w:hAnsi="Arial" w:cs="Arial"/>
          <w:b/>
          <w:sz w:val="24"/>
          <w:szCs w:val="24"/>
          <w:lang w:val="fr-FR"/>
        </w:rPr>
        <w:t xml:space="preserve">Comment se produit la contamination croisée si l’équipement n’est pas utilisé correctement lors de la préparation des aliments et du nettoyage des surfaces ? </w:t>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r w:rsidRPr="00997350">
        <w:rPr>
          <w:rFonts w:ascii="Arial" w:hAnsi="Arial" w:cs="Arial"/>
          <w:b/>
          <w:sz w:val="24"/>
          <w:szCs w:val="24"/>
          <w:lang w:val="fr-FR"/>
        </w:rPr>
        <w:br/>
      </w:r>
    </w:p>
    <w:p w14:paraId="5AE962F5" w14:textId="7272089C" w:rsidR="006470B2" w:rsidRPr="00997350" w:rsidRDefault="006470B2" w:rsidP="006470B2">
      <w:pPr>
        <w:pStyle w:val="Paragraphedeliste"/>
        <w:numPr>
          <w:ilvl w:val="0"/>
          <w:numId w:val="2"/>
        </w:numPr>
        <w:rPr>
          <w:rFonts w:ascii="Arial" w:hAnsi="Arial" w:cs="Arial"/>
          <w:sz w:val="24"/>
          <w:szCs w:val="24"/>
          <w:lang w:val="fr-FR"/>
        </w:rPr>
      </w:pPr>
      <w:r w:rsidRPr="00997350">
        <w:rPr>
          <w:rFonts w:ascii="Arial" w:hAnsi="Arial" w:cs="Arial"/>
          <w:b/>
          <w:sz w:val="24"/>
          <w:szCs w:val="24"/>
          <w:lang w:val="fr-FR"/>
        </w:rPr>
        <w:t>Utilises-tu des planches à découper de couleur</w:t>
      </w:r>
      <w:r w:rsidR="00AC3CA5">
        <w:rPr>
          <w:rFonts w:ascii="Arial" w:hAnsi="Arial" w:cs="Arial"/>
          <w:b/>
          <w:sz w:val="24"/>
          <w:szCs w:val="24"/>
          <w:lang w:val="fr-FR"/>
        </w:rPr>
        <w:t>s</w:t>
      </w:r>
      <w:r w:rsidRPr="00997350">
        <w:rPr>
          <w:rFonts w:ascii="Arial" w:hAnsi="Arial" w:cs="Arial"/>
          <w:b/>
          <w:sz w:val="24"/>
          <w:szCs w:val="24"/>
          <w:lang w:val="fr-FR"/>
        </w:rPr>
        <w:t xml:space="preserve"> différente</w:t>
      </w:r>
      <w:r w:rsidR="00AC3CA5">
        <w:rPr>
          <w:rFonts w:ascii="Arial" w:hAnsi="Arial" w:cs="Arial"/>
          <w:b/>
          <w:sz w:val="24"/>
          <w:szCs w:val="24"/>
          <w:lang w:val="fr-FR"/>
        </w:rPr>
        <w:t>s</w:t>
      </w:r>
      <w:r w:rsidRPr="00997350">
        <w:rPr>
          <w:rFonts w:ascii="Arial" w:hAnsi="Arial" w:cs="Arial"/>
          <w:b/>
          <w:sz w:val="24"/>
          <w:szCs w:val="24"/>
          <w:lang w:val="fr-FR"/>
        </w:rPr>
        <w:t xml:space="preserve"> chez toi ? </w:t>
      </w:r>
    </w:p>
    <w:p w14:paraId="46863269" w14:textId="77777777" w:rsidR="006470B2" w:rsidRPr="00997350" w:rsidRDefault="006470B2" w:rsidP="006470B2">
      <w:pPr>
        <w:rPr>
          <w:rFonts w:ascii="Arial" w:hAnsi="Arial" w:cs="Arial"/>
          <w:b/>
          <w:sz w:val="24"/>
          <w:szCs w:val="24"/>
          <w:lang w:val="fr-FR"/>
        </w:rPr>
      </w:pPr>
    </w:p>
    <w:p w14:paraId="2548C515" w14:textId="77777777" w:rsidR="006470B2" w:rsidRPr="00367CCD" w:rsidRDefault="006470B2" w:rsidP="006470B2">
      <w:pPr>
        <w:rPr>
          <w:lang w:val="fr-FR"/>
        </w:rPr>
      </w:pPr>
    </w:p>
    <w:p w14:paraId="535521FA" w14:textId="77777777" w:rsidR="006470B2" w:rsidRDefault="006470B2">
      <w:pPr>
        <w:rPr>
          <w:rFonts w:ascii="Arial" w:eastAsia="Calibri" w:hAnsi="Arial" w:cstheme="majorBidi"/>
          <w:b/>
          <w:color w:val="00535C" w:themeColor="accent1" w:themeShade="BF"/>
          <w:sz w:val="72"/>
          <w:szCs w:val="32"/>
          <w:lang w:val="fr-FR"/>
        </w:rPr>
      </w:pPr>
      <w:r>
        <w:rPr>
          <w:rFonts w:eastAsia="Calibri"/>
          <w:lang w:val="fr-FR"/>
        </w:rPr>
        <w:br w:type="page"/>
      </w:r>
    </w:p>
    <w:p w14:paraId="59A709A2" w14:textId="32C1E403" w:rsidR="00C60DEF" w:rsidRPr="004B3D35" w:rsidRDefault="00C60DEF" w:rsidP="00C60DEF">
      <w:pPr>
        <w:pStyle w:val="Titre1"/>
        <w:rPr>
          <w:lang w:val="fr-FR"/>
        </w:rPr>
      </w:pPr>
      <w:r w:rsidRPr="004B3D35">
        <w:rPr>
          <w:rFonts w:eastAsia="Calibri"/>
          <w:lang w:val="fr-FR"/>
        </w:rPr>
        <w:lastRenderedPageBreak/>
        <w:t>Hygiène des aliments</w:t>
      </w:r>
    </w:p>
    <w:p w14:paraId="78297C77" w14:textId="56731438" w:rsidR="00C60DEF" w:rsidRPr="00367CCD" w:rsidRDefault="00C60DEF" w:rsidP="00C60DEF">
      <w:pPr>
        <w:pStyle w:val="Titre2"/>
        <w:rPr>
          <w:lang w:val="fr-FR"/>
        </w:rPr>
      </w:pPr>
      <w:r w:rsidRPr="00367CCD">
        <w:rPr>
          <w:lang w:val="fr-FR"/>
        </w:rPr>
        <w:t xml:space="preserve">Scénarios – Fiche </w:t>
      </w:r>
      <w:r w:rsidR="00C42F01">
        <w:rPr>
          <w:lang w:val="fr-FR"/>
        </w:rPr>
        <w:t>réponse de l’</w:t>
      </w:r>
      <w:r w:rsidRPr="00367CCD">
        <w:rPr>
          <w:lang w:val="fr-FR"/>
        </w:rPr>
        <w:t>activité élève</w:t>
      </w:r>
    </w:p>
    <w:p w14:paraId="4E238279" w14:textId="77777777" w:rsidR="000076B6" w:rsidRDefault="000076B6" w:rsidP="00C60DEF">
      <w:pPr>
        <w:pStyle w:val="Titre3"/>
        <w:rPr>
          <w:lang w:val="fr-FR"/>
        </w:rPr>
      </w:pPr>
    </w:p>
    <w:p w14:paraId="0615D0C3" w14:textId="43FCA3C5" w:rsidR="00C60DEF" w:rsidRPr="00997350" w:rsidRDefault="00C60DEF" w:rsidP="00C60DEF">
      <w:pPr>
        <w:pStyle w:val="Titre3"/>
        <w:rPr>
          <w:lang w:val="fr-FR"/>
        </w:rPr>
      </w:pPr>
      <w:r w:rsidRPr="00997350">
        <w:rPr>
          <w:lang w:val="fr-FR"/>
        </w:rPr>
        <w:t xml:space="preserve">Scénario 1 </w:t>
      </w:r>
    </w:p>
    <w:p w14:paraId="0DF67D71" w14:textId="77777777" w:rsidR="00C60DEF" w:rsidRPr="00997350" w:rsidRDefault="00C60DEF" w:rsidP="00C60DEF">
      <w:pPr>
        <w:rPr>
          <w:rFonts w:ascii="Arial" w:hAnsi="Arial" w:cs="Arial"/>
          <w:i/>
          <w:sz w:val="24"/>
          <w:szCs w:val="24"/>
          <w:lang w:val="fr-FR"/>
        </w:rPr>
      </w:pPr>
      <w:r w:rsidRPr="00997350">
        <w:rPr>
          <w:rFonts w:ascii="Arial" w:hAnsi="Arial" w:cs="Arial"/>
          <w:i/>
          <w:iCs/>
          <w:sz w:val="24"/>
          <w:szCs w:val="24"/>
          <w:lang w:val="fr-FR"/>
        </w:rPr>
        <w:t xml:space="preserve">Anna présente des symptômes d’infection d’origine alimentaire après un barbecue. Elle se rend chez </w:t>
      </w:r>
      <w:r>
        <w:rPr>
          <w:rFonts w:ascii="Arial" w:hAnsi="Arial" w:cs="Arial"/>
          <w:i/>
          <w:iCs/>
          <w:sz w:val="24"/>
          <w:szCs w:val="24"/>
          <w:lang w:val="fr-FR"/>
        </w:rPr>
        <w:t>son généraliste</w:t>
      </w:r>
      <w:r w:rsidRPr="00997350">
        <w:rPr>
          <w:rFonts w:ascii="Arial" w:hAnsi="Arial" w:cs="Arial"/>
          <w:i/>
          <w:iCs/>
          <w:sz w:val="24"/>
          <w:szCs w:val="24"/>
          <w:lang w:val="fr-FR"/>
        </w:rPr>
        <w:t xml:space="preserve"> pour lui parler de ses symptômes. </w:t>
      </w:r>
    </w:p>
    <w:p w14:paraId="44371F28" w14:textId="77777777" w:rsidR="00C60DEF" w:rsidRPr="00237DCB" w:rsidRDefault="00C60DEF" w:rsidP="00C60DEF">
      <w:pPr>
        <w:rPr>
          <w:rFonts w:ascii="Arial" w:hAnsi="Arial" w:cs="Arial"/>
          <w:i/>
          <w:sz w:val="24"/>
          <w:szCs w:val="24"/>
          <w:lang w:val="fr-FR"/>
        </w:rPr>
      </w:pPr>
      <w:r w:rsidRPr="00997350">
        <w:rPr>
          <w:rFonts w:ascii="Arial" w:hAnsi="Arial" w:cs="Arial"/>
          <w:i/>
          <w:noProof/>
          <w:sz w:val="24"/>
          <w:szCs w:val="24"/>
          <w:lang w:val="fr-FR" w:eastAsia="fr-FR"/>
        </w:rPr>
        <w:drawing>
          <wp:anchor distT="0" distB="0" distL="114300" distR="114300" simplePos="0" relativeHeight="251659264" behindDoc="0" locked="0" layoutInCell="1" allowOverlap="1" wp14:anchorId="6FE9E7B9" wp14:editId="53142ACA">
            <wp:simplePos x="0" y="0"/>
            <wp:positionH relativeFrom="column">
              <wp:posOffset>2837815</wp:posOffset>
            </wp:positionH>
            <wp:positionV relativeFrom="paragraph">
              <wp:posOffset>635</wp:posOffset>
            </wp:positionV>
            <wp:extent cx="457200" cy="92710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l="19344" t="29037" r="77110" b="45364"/>
                    <a:stretch>
                      <a:fillRect/>
                    </a:stretch>
                  </pic:blipFill>
                  <pic:spPr bwMode="auto">
                    <a:xfrm>
                      <a:off x="0" y="0"/>
                      <a:ext cx="4572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noProof/>
          <w:sz w:val="24"/>
          <w:szCs w:val="24"/>
          <w:lang w:val="fr-FR" w:eastAsia="fr-FR"/>
        </w:rPr>
        <w:t xml:space="preserve">                                           </w:t>
      </w:r>
      <w:r w:rsidRPr="00997350">
        <w:rPr>
          <w:rFonts w:ascii="Arial" w:hAnsi="Arial" w:cs="Arial"/>
          <w:i/>
          <w:noProof/>
          <w:sz w:val="24"/>
          <w:szCs w:val="24"/>
          <w:lang w:val="fr-FR" w:eastAsia="fr-FR"/>
        </w:rPr>
        <w:drawing>
          <wp:inline distT="0" distB="0" distL="0" distR="0" wp14:anchorId="67958FAC" wp14:editId="6FB59AF7">
            <wp:extent cx="468489" cy="923027"/>
            <wp:effectExtent l="0" t="0" r="8255" b="0"/>
            <wp:docPr id="3" name="Picture 3" descr="Une fe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12251" t="55400" r="84094" b="19000"/>
                    <a:stretch>
                      <a:fillRect/>
                    </a:stretch>
                  </pic:blipFill>
                  <pic:spPr bwMode="auto">
                    <a:xfrm>
                      <a:off x="0" y="0"/>
                      <a:ext cx="468845" cy="923728"/>
                    </a:xfrm>
                    <a:prstGeom prst="rect">
                      <a:avLst/>
                    </a:prstGeom>
                    <a:noFill/>
                    <a:ln>
                      <a:noFill/>
                    </a:ln>
                  </pic:spPr>
                </pic:pic>
              </a:graphicData>
            </a:graphic>
          </wp:inline>
        </w:drawing>
      </w:r>
    </w:p>
    <w:p w14:paraId="06A84D33" w14:textId="77777777" w:rsidR="008F4892" w:rsidRDefault="00C60DEF" w:rsidP="00E85BBB">
      <w:pPr>
        <w:pStyle w:val="Paragraphedeliste"/>
        <w:numPr>
          <w:ilvl w:val="0"/>
          <w:numId w:val="9"/>
        </w:numPr>
        <w:ind w:left="357" w:hanging="357"/>
        <w:contextualSpacing w:val="0"/>
        <w:rPr>
          <w:rFonts w:ascii="Arial" w:hAnsi="Arial" w:cs="Arial"/>
          <w:b/>
          <w:sz w:val="24"/>
          <w:szCs w:val="24"/>
          <w:lang w:val="fr-FR"/>
        </w:rPr>
      </w:pPr>
      <w:r w:rsidRPr="00997350">
        <w:rPr>
          <w:rFonts w:ascii="Arial" w:hAnsi="Arial" w:cs="Arial"/>
          <w:b/>
          <w:sz w:val="24"/>
          <w:szCs w:val="24"/>
          <w:lang w:val="fr-FR"/>
        </w:rPr>
        <w:t xml:space="preserve">Es-tu d’accord avec ce que dit Anna à propos des infections d’origine alimentaire lorsqu’elle demande si cela ne renforce pas le système immunitaire, et pourquoi ? </w:t>
      </w:r>
    </w:p>
    <w:p w14:paraId="5A822A01" w14:textId="77777777" w:rsidR="008F4892" w:rsidRPr="008F4892" w:rsidRDefault="008F4892" w:rsidP="007B16A3">
      <w:pPr>
        <w:pStyle w:val="Paragraphedeliste"/>
        <w:spacing w:before="240"/>
        <w:ind w:left="357"/>
        <w:contextualSpacing w:val="0"/>
        <w:jc w:val="both"/>
        <w:rPr>
          <w:rFonts w:ascii="Arial" w:hAnsi="Arial" w:cs="Arial"/>
          <w:sz w:val="24"/>
          <w:szCs w:val="24"/>
          <w:lang w:val="fr-FR"/>
        </w:rPr>
      </w:pPr>
      <w:r w:rsidRPr="008F4892">
        <w:rPr>
          <w:rFonts w:ascii="Arial" w:hAnsi="Arial" w:cs="Arial"/>
          <w:sz w:val="24"/>
          <w:szCs w:val="24"/>
          <w:lang w:val="fr-FR"/>
        </w:rPr>
        <w:t xml:space="preserve">Certaines infections permettent à notre organisme d’acquérir une mémoire immunitaire, nous permettant ainsi de les combattre efficacement si elles se présentent à nouveau (par exemple la varicelle). Mais ce n’est généralement pas le cas avec les infections d’origine alimentaire car il en existe une grande variété.  Donc le fait de nous exposer à des microbes pathogènes dans les aliments ne renforce pas notre système immunitaire. </w:t>
      </w:r>
    </w:p>
    <w:p w14:paraId="5EFD9815" w14:textId="77777777" w:rsidR="008F4892" w:rsidRDefault="008F4892" w:rsidP="008F4892">
      <w:pPr>
        <w:pStyle w:val="Paragraphedeliste"/>
        <w:jc w:val="both"/>
        <w:rPr>
          <w:rFonts w:ascii="Arial" w:hAnsi="Arial" w:cs="Arial"/>
          <w:sz w:val="24"/>
          <w:szCs w:val="24"/>
          <w:lang w:val="fr-FR"/>
        </w:rPr>
      </w:pPr>
    </w:p>
    <w:p w14:paraId="4E9244AD" w14:textId="7129786B" w:rsidR="008F4892" w:rsidRPr="008F4892" w:rsidRDefault="008F4892" w:rsidP="000076B6">
      <w:pPr>
        <w:pStyle w:val="Paragraphedeliste"/>
        <w:ind w:left="360"/>
        <w:jc w:val="both"/>
        <w:rPr>
          <w:rFonts w:ascii="Arial" w:hAnsi="Arial" w:cs="Arial"/>
          <w:sz w:val="24"/>
          <w:szCs w:val="24"/>
          <w:lang w:val="fr-FR"/>
        </w:rPr>
      </w:pPr>
      <w:r w:rsidRPr="008F4892">
        <w:rPr>
          <w:rFonts w:ascii="Arial" w:hAnsi="Arial" w:cs="Arial"/>
          <w:sz w:val="24"/>
          <w:szCs w:val="24"/>
          <w:lang w:val="fr-FR"/>
        </w:rPr>
        <w:t>Il faut toujours se laver les mains avec de l’eau et du savon avant de cuisiner, après avoir touché de la viande/volaille ou du poisson cru, après être allé aux toilettes et avant de manger. Quand on est malade à cause d’un plat, il faut conserver les mêmes règles d’hygiène, boire beaucoup, éviter les contacts avec d’autres personnes et éviter de cuisiner pour les autres. On ne doit pas retourner à l’école ou au travail avant d’avoir passé au moins deux jours sans vomissements ni diarrhée.</w:t>
      </w:r>
    </w:p>
    <w:p w14:paraId="11B329D6" w14:textId="6F026378" w:rsidR="00C60DEF" w:rsidRPr="008F4892" w:rsidRDefault="00C60DEF" w:rsidP="008F4892">
      <w:pPr>
        <w:ind w:left="360"/>
        <w:rPr>
          <w:rFonts w:ascii="Arial" w:hAnsi="Arial" w:cs="Arial"/>
          <w:b/>
          <w:sz w:val="24"/>
          <w:szCs w:val="24"/>
          <w:lang w:val="fr-FR"/>
        </w:rPr>
      </w:pPr>
    </w:p>
    <w:p w14:paraId="038082AB" w14:textId="77777777" w:rsidR="008F4892" w:rsidRDefault="00C60DEF" w:rsidP="00001959">
      <w:pPr>
        <w:pStyle w:val="Paragraphedeliste"/>
        <w:numPr>
          <w:ilvl w:val="0"/>
          <w:numId w:val="9"/>
        </w:numPr>
        <w:rPr>
          <w:rFonts w:ascii="Arial" w:hAnsi="Arial" w:cs="Arial"/>
          <w:b/>
          <w:sz w:val="24"/>
          <w:szCs w:val="24"/>
          <w:lang w:val="fr-FR"/>
        </w:rPr>
      </w:pPr>
      <w:r w:rsidRPr="00997350">
        <w:rPr>
          <w:rFonts w:ascii="Arial" w:hAnsi="Arial" w:cs="Arial"/>
          <w:b/>
          <w:sz w:val="24"/>
          <w:szCs w:val="24"/>
          <w:lang w:val="fr-FR"/>
        </w:rPr>
        <w:t>Pourquoi les infections d’origine alimentaire peuvent-elles être plus dangereuses pour certaines personnes comme les femmes enceintes, les enfants de moins de cinq ans, les personnes âgées et celles dont le système immunitaire est affaibli ?</w:t>
      </w:r>
    </w:p>
    <w:p w14:paraId="2158A43A" w14:textId="15AA4774" w:rsidR="00C60DEF" w:rsidRPr="008F4892" w:rsidRDefault="008F4892" w:rsidP="008F4892">
      <w:pPr>
        <w:ind w:left="360"/>
        <w:rPr>
          <w:rFonts w:ascii="Arial" w:hAnsi="Arial" w:cs="Arial"/>
          <w:b/>
          <w:sz w:val="24"/>
          <w:szCs w:val="24"/>
          <w:lang w:val="fr-FR"/>
        </w:rPr>
      </w:pPr>
      <w:r w:rsidRPr="0087580B">
        <w:rPr>
          <w:rFonts w:ascii="Arial" w:hAnsi="Arial" w:cs="Arial"/>
          <w:sz w:val="24"/>
          <w:szCs w:val="24"/>
          <w:lang w:val="fr-FR"/>
        </w:rPr>
        <w:t>Les personnes âgées, les femmes enceintes, les enfants et les personnes immunodéprimées sont plus susceptibles de subir les effets de la maladie, notamment parce que leur système immunitaire peut être moins performant pour la combattre ou parce que les options thérapeutiques peuvent être limitées pour ces personnes.</w:t>
      </w:r>
      <w:r w:rsidRPr="0087580B">
        <w:rPr>
          <w:rFonts w:ascii="Arial" w:hAnsi="Arial" w:cs="Arial"/>
          <w:b/>
          <w:sz w:val="24"/>
          <w:szCs w:val="24"/>
          <w:lang w:val="fr-FR"/>
        </w:rPr>
        <w:br/>
      </w:r>
    </w:p>
    <w:p w14:paraId="2D247CF2" w14:textId="77777777" w:rsidR="000076B6" w:rsidRDefault="000076B6">
      <w:pPr>
        <w:rPr>
          <w:rFonts w:ascii="Arial" w:hAnsi="Arial" w:cs="Arial"/>
          <w:b/>
          <w:sz w:val="24"/>
          <w:szCs w:val="24"/>
          <w:lang w:val="fr-FR"/>
        </w:rPr>
      </w:pPr>
      <w:r>
        <w:rPr>
          <w:rFonts w:ascii="Arial" w:hAnsi="Arial" w:cs="Arial"/>
          <w:b/>
          <w:sz w:val="24"/>
          <w:szCs w:val="24"/>
          <w:lang w:val="fr-FR"/>
        </w:rPr>
        <w:br w:type="page"/>
      </w:r>
    </w:p>
    <w:p w14:paraId="748D1670" w14:textId="77777777" w:rsidR="001D4F8A" w:rsidRDefault="001D4F8A" w:rsidP="001D4F8A">
      <w:pPr>
        <w:pStyle w:val="Paragraphedeliste"/>
        <w:ind w:left="360"/>
        <w:rPr>
          <w:rFonts w:ascii="Arial" w:hAnsi="Arial" w:cs="Arial"/>
          <w:b/>
          <w:sz w:val="24"/>
          <w:szCs w:val="24"/>
          <w:lang w:val="fr-FR"/>
        </w:rPr>
      </w:pPr>
    </w:p>
    <w:p w14:paraId="60A1025C" w14:textId="2685C2C0" w:rsidR="00CF6801" w:rsidRDefault="00C60DEF" w:rsidP="00001959">
      <w:pPr>
        <w:pStyle w:val="Paragraphedeliste"/>
        <w:numPr>
          <w:ilvl w:val="0"/>
          <w:numId w:val="9"/>
        </w:numPr>
        <w:rPr>
          <w:rFonts w:ascii="Arial" w:hAnsi="Arial" w:cs="Arial"/>
          <w:b/>
          <w:sz w:val="24"/>
          <w:szCs w:val="24"/>
          <w:lang w:val="fr-FR"/>
        </w:rPr>
      </w:pPr>
      <w:r w:rsidRPr="00997350">
        <w:rPr>
          <w:rFonts w:ascii="Arial" w:hAnsi="Arial" w:cs="Arial"/>
          <w:b/>
          <w:sz w:val="24"/>
          <w:szCs w:val="24"/>
          <w:lang w:val="fr-FR"/>
        </w:rPr>
        <w:t>Comment s’assurer que les aliments sont correctement préparés lors d’un barbecue ? Pense à la santé du consommateur, la sécurité personnelle et la propreté des ustensiles et du matériel.</w:t>
      </w:r>
    </w:p>
    <w:p w14:paraId="0D644A51" w14:textId="77777777" w:rsidR="008F4892" w:rsidRPr="008F4892" w:rsidRDefault="008F4892" w:rsidP="008F4892">
      <w:pPr>
        <w:ind w:left="360"/>
        <w:jc w:val="both"/>
        <w:rPr>
          <w:rFonts w:ascii="Arial" w:hAnsi="Arial" w:cs="Arial"/>
          <w:sz w:val="24"/>
          <w:szCs w:val="24"/>
          <w:lang w:val="fr-FR"/>
        </w:rPr>
      </w:pPr>
      <w:r w:rsidRPr="008F4892">
        <w:rPr>
          <w:rFonts w:ascii="Arial" w:hAnsi="Arial" w:cs="Arial"/>
          <w:sz w:val="24"/>
          <w:szCs w:val="24"/>
          <w:lang w:val="fr-FR"/>
        </w:rPr>
        <w:t>La cuisson au barbecue n’est pas très homogène, parfois l’extérieur de l’aliment peut sembler cuit ou même carbonisé tout en étant insuffisamment cuit à l’intérieur. Pour s’assurer que la viande, la volaille ou le poisson sont suffisamment cuits, le moyen le plus sûr est d’utiliser un thermomètre de cuisson et de s’assurer que la température à cœur attient 70°C. A défaut de thermomètre, il faut découper un morceau dans la partie la plus épaisse et vérifier qu’il ne soit pas brillant, ni rose (pour une viande blanche le morceau doit être entièrement blanc) et que le jus est clair.</w:t>
      </w:r>
    </w:p>
    <w:p w14:paraId="5B83C99C" w14:textId="77777777" w:rsidR="008F4892" w:rsidRPr="008F4892" w:rsidRDefault="008F4892" w:rsidP="000076B6">
      <w:pPr>
        <w:ind w:left="360"/>
        <w:jc w:val="both"/>
        <w:rPr>
          <w:rFonts w:ascii="Arial" w:hAnsi="Arial" w:cs="Arial"/>
          <w:sz w:val="24"/>
          <w:szCs w:val="24"/>
          <w:lang w:val="fr-FR"/>
        </w:rPr>
      </w:pPr>
      <w:r w:rsidRPr="008F4892">
        <w:rPr>
          <w:rFonts w:ascii="Arial" w:hAnsi="Arial" w:cs="Arial"/>
          <w:sz w:val="24"/>
          <w:szCs w:val="24"/>
          <w:lang w:val="fr-FR"/>
        </w:rPr>
        <w:t>Il faut se laver les mains à l’eau et au savon, et laver soigneusement les ustensiles et le matériel. Les gels alcooliques (au moins 60% d’alcool) et les lingettes peuvent être utilisées si l’accès à l’eau est difficile à l’extérieur, en s’assurant d’avoir les mains bien propres avant de manger.</w:t>
      </w:r>
    </w:p>
    <w:p w14:paraId="16F080E6" w14:textId="32D2F51F" w:rsidR="00696CDA" w:rsidRDefault="00696CDA">
      <w:pPr>
        <w:rPr>
          <w:rFonts w:ascii="Arial" w:hAnsi="Arial" w:cs="Arial"/>
          <w:b/>
          <w:sz w:val="24"/>
          <w:szCs w:val="24"/>
          <w:lang w:val="fr-FR"/>
        </w:rPr>
      </w:pPr>
      <w:bookmarkStart w:id="0" w:name="_Hlk38911492"/>
      <w:r>
        <w:rPr>
          <w:rFonts w:ascii="Arial" w:hAnsi="Arial" w:cs="Arial"/>
          <w:b/>
          <w:sz w:val="24"/>
          <w:szCs w:val="24"/>
          <w:lang w:val="fr-FR"/>
        </w:rPr>
        <w:br w:type="page"/>
      </w:r>
    </w:p>
    <w:p w14:paraId="238DC256" w14:textId="77777777" w:rsidR="00C60DEF" w:rsidRPr="00997350" w:rsidRDefault="00C60DEF" w:rsidP="00C60DEF">
      <w:pPr>
        <w:pStyle w:val="Titre3"/>
        <w:rPr>
          <w:lang w:val="fr-FR"/>
        </w:rPr>
      </w:pPr>
      <w:r w:rsidRPr="00997350">
        <w:rPr>
          <w:lang w:val="fr-FR"/>
        </w:rPr>
        <w:lastRenderedPageBreak/>
        <w:t xml:space="preserve">Scénario 2 </w:t>
      </w:r>
    </w:p>
    <w:p w14:paraId="10651B5C" w14:textId="77777777" w:rsidR="00C60DEF" w:rsidRPr="00997350" w:rsidRDefault="00C60DEF" w:rsidP="00C60DEF">
      <w:pPr>
        <w:rPr>
          <w:rFonts w:ascii="Arial" w:hAnsi="Arial" w:cs="Arial"/>
          <w:i/>
          <w:sz w:val="24"/>
          <w:szCs w:val="24"/>
          <w:lang w:val="fr-FR"/>
        </w:rPr>
      </w:pPr>
      <w:r w:rsidRPr="00997350">
        <w:rPr>
          <w:rFonts w:ascii="Arial" w:hAnsi="Arial" w:cs="Arial"/>
          <w:i/>
          <w:iCs/>
          <w:sz w:val="24"/>
          <w:szCs w:val="24"/>
          <w:lang w:val="fr-FR"/>
        </w:rPr>
        <w:t xml:space="preserve">La mère d’Oscar prépare un poulet pour diner ce soir-là et le porte dans l’évier pour le laver. </w:t>
      </w:r>
      <w:bookmarkEnd w:id="0"/>
    </w:p>
    <w:p w14:paraId="11D76228" w14:textId="77777777" w:rsidR="00C60DEF" w:rsidRPr="00997350" w:rsidRDefault="00C60DEF" w:rsidP="00C60DEF">
      <w:pPr>
        <w:jc w:val="center"/>
        <w:rPr>
          <w:rFonts w:ascii="Arial" w:hAnsi="Arial" w:cs="Arial"/>
          <w:sz w:val="24"/>
          <w:szCs w:val="24"/>
          <w:lang w:val="fr-FR"/>
        </w:rPr>
      </w:pPr>
      <w:r w:rsidRPr="00997350">
        <w:rPr>
          <w:rFonts w:ascii="Arial" w:hAnsi="Arial" w:cs="Arial"/>
          <w:i/>
          <w:noProof/>
          <w:sz w:val="24"/>
          <w:szCs w:val="24"/>
          <w:lang w:val="fr-FR" w:eastAsia="fr-FR"/>
        </w:rPr>
        <w:drawing>
          <wp:inline distT="0" distB="0" distL="0" distR="0" wp14:anchorId="2506DBA3" wp14:editId="1324B0E4">
            <wp:extent cx="1099185" cy="891540"/>
            <wp:effectExtent l="0" t="0" r="5715" b="3810"/>
            <wp:docPr id="13" name="Picture 13" descr="Une personne lave le poulet cru dans l'évier avec un avertissement sur la présence de microbes pathogè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099185" cy="891540"/>
                    </a:xfrm>
                    <a:prstGeom prst="rect">
                      <a:avLst/>
                    </a:prstGeom>
                  </pic:spPr>
                </pic:pic>
              </a:graphicData>
            </a:graphic>
          </wp:inline>
        </w:drawing>
      </w:r>
      <w:r w:rsidRPr="00997350">
        <w:rPr>
          <w:rFonts w:ascii="Arial" w:hAnsi="Arial" w:cs="Arial"/>
          <w:i/>
          <w:noProof/>
          <w:sz w:val="24"/>
          <w:szCs w:val="24"/>
          <w:lang w:val="fr-FR" w:eastAsia="fr-FR"/>
        </w:rPr>
        <w:drawing>
          <wp:inline distT="0" distB="0" distL="0" distR="0" wp14:anchorId="01A2E8E8" wp14:editId="61CDCA18">
            <wp:extent cx="1210945" cy="1127760"/>
            <wp:effectExtent l="0" t="0" r="8255" b="0"/>
            <wp:docPr id="10" name="Picture 10" descr="Un homme qui a respecté les règles d'hygiè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10945" cy="1127760"/>
                    </a:xfrm>
                    <a:prstGeom prst="rect">
                      <a:avLst/>
                    </a:prstGeom>
                  </pic:spPr>
                </pic:pic>
              </a:graphicData>
            </a:graphic>
          </wp:inline>
        </w:drawing>
      </w:r>
    </w:p>
    <w:p w14:paraId="1E8DF756" w14:textId="77777777" w:rsidR="008F4892" w:rsidRDefault="00C60DEF" w:rsidP="00001959">
      <w:pPr>
        <w:pStyle w:val="Paragraphedeliste"/>
        <w:numPr>
          <w:ilvl w:val="0"/>
          <w:numId w:val="10"/>
        </w:numPr>
        <w:rPr>
          <w:rFonts w:ascii="Arial" w:hAnsi="Arial" w:cs="Arial"/>
          <w:b/>
          <w:sz w:val="24"/>
          <w:szCs w:val="24"/>
          <w:lang w:val="fr-FR"/>
        </w:rPr>
      </w:pPr>
      <w:bookmarkStart w:id="1" w:name="_Hlk38911510"/>
      <w:r w:rsidRPr="00997350">
        <w:rPr>
          <w:rFonts w:ascii="Arial" w:hAnsi="Arial" w:cs="Arial"/>
          <w:b/>
          <w:sz w:val="24"/>
          <w:szCs w:val="24"/>
          <w:lang w:val="fr-FR"/>
        </w:rPr>
        <w:t>Es-tu d’accord avec les commentaires d’Oscar à propos du lavage du poulet et pourquoi ?</w:t>
      </w:r>
    </w:p>
    <w:p w14:paraId="411D04C1" w14:textId="77777777" w:rsidR="008F4892" w:rsidRPr="008F4892" w:rsidRDefault="008F4892" w:rsidP="008F4892">
      <w:pPr>
        <w:jc w:val="both"/>
        <w:rPr>
          <w:rFonts w:ascii="Arial" w:hAnsi="Arial" w:cs="Arial"/>
          <w:sz w:val="24"/>
          <w:szCs w:val="24"/>
          <w:lang w:val="fr-FR"/>
        </w:rPr>
      </w:pPr>
      <w:r w:rsidRPr="008F4892">
        <w:rPr>
          <w:rFonts w:ascii="Arial" w:hAnsi="Arial" w:cs="Arial"/>
          <w:sz w:val="24"/>
          <w:szCs w:val="24"/>
          <w:lang w:val="fr-FR"/>
        </w:rPr>
        <w:t>Oscar a raison de dire qu’en lavant le poulet on peut éclabousser du jus de viande sur les surfaces de la cuisine, les vêtements et les mains et ainsi les contaminer. La plupart des poulets hébergent naturellement des bactéries comme le Campylobacter. La contamination croisée d’aliments consommés crus (salade, crudités, fruits, pain …) par l’intermédiaire des surfaces, des mains ou des vêtements contaminés après le lavage du poulet peut faciliter la pénétration de ces microbes dans notre corps. Si cette bactérie pénètre dans le corps humain, elle peut provoquer une infection d’origine alimentaire.</w:t>
      </w:r>
    </w:p>
    <w:bookmarkEnd w:id="1"/>
    <w:p w14:paraId="5932CBFC" w14:textId="093366AA" w:rsidR="00C60DEF" w:rsidRPr="008F4892" w:rsidRDefault="00C60DEF" w:rsidP="008F4892">
      <w:pPr>
        <w:rPr>
          <w:rFonts w:ascii="Arial" w:hAnsi="Arial" w:cs="Arial"/>
          <w:b/>
          <w:sz w:val="24"/>
          <w:szCs w:val="24"/>
          <w:lang w:val="fr-FR"/>
        </w:rPr>
      </w:pPr>
    </w:p>
    <w:p w14:paraId="0CC87351" w14:textId="4135BA64" w:rsidR="00C60DEF" w:rsidRPr="008F4892" w:rsidRDefault="00C60DEF" w:rsidP="00001959">
      <w:pPr>
        <w:pStyle w:val="Paragraphedeliste"/>
        <w:numPr>
          <w:ilvl w:val="0"/>
          <w:numId w:val="10"/>
        </w:numPr>
        <w:rPr>
          <w:rFonts w:ascii="Arial" w:hAnsi="Arial" w:cs="Arial"/>
          <w:sz w:val="24"/>
          <w:szCs w:val="24"/>
          <w:lang w:val="fr-FR"/>
        </w:rPr>
      </w:pPr>
      <w:bookmarkStart w:id="2" w:name="_Hlk38912601"/>
      <w:r w:rsidRPr="00997350">
        <w:rPr>
          <w:rFonts w:ascii="Arial" w:hAnsi="Arial" w:cs="Arial"/>
          <w:b/>
          <w:sz w:val="24"/>
          <w:szCs w:val="24"/>
          <w:lang w:val="fr-FR"/>
        </w:rPr>
        <w:t xml:space="preserve">Pourquoi est-ce difficile de changer les habitudes en matière d’hygiène des aliments à la maison ? </w:t>
      </w:r>
    </w:p>
    <w:p w14:paraId="72B4CB65" w14:textId="77777777" w:rsidR="000076B6" w:rsidRDefault="008F4892" w:rsidP="00CF6801">
      <w:pPr>
        <w:jc w:val="both"/>
        <w:rPr>
          <w:rFonts w:ascii="Arial" w:hAnsi="Arial" w:cs="Arial"/>
          <w:sz w:val="24"/>
          <w:szCs w:val="24"/>
          <w:lang w:val="fr-FR"/>
        </w:rPr>
      </w:pPr>
      <w:r w:rsidRPr="008F4892">
        <w:rPr>
          <w:rFonts w:ascii="Arial" w:hAnsi="Arial" w:cs="Arial"/>
          <w:sz w:val="24"/>
          <w:szCs w:val="24"/>
          <w:lang w:val="fr-FR"/>
        </w:rPr>
        <w:t xml:space="preserve">Chacun </w:t>
      </w:r>
      <w:proofErr w:type="gramStart"/>
      <w:r w:rsidRPr="008F4892">
        <w:rPr>
          <w:rFonts w:ascii="Arial" w:hAnsi="Arial" w:cs="Arial"/>
          <w:sz w:val="24"/>
          <w:szCs w:val="24"/>
          <w:lang w:val="fr-FR"/>
        </w:rPr>
        <w:t>fait la cuisine</w:t>
      </w:r>
      <w:proofErr w:type="gramEnd"/>
      <w:r w:rsidRPr="008F4892">
        <w:rPr>
          <w:rFonts w:ascii="Arial" w:hAnsi="Arial" w:cs="Arial"/>
          <w:sz w:val="24"/>
          <w:szCs w:val="24"/>
          <w:lang w:val="fr-FR"/>
        </w:rPr>
        <w:t xml:space="preserve"> à sa façon, qu’il s’agisse de la préparation des aliments, de la cuisson ou du nettoyage des surfaces. Il peut s’agir de pratiques culturelles qui différent d’une personne à l’autre. Il peut être difficile de changer les habitudes en matière d’hygiène des aliments si on n’a jamais été malade avec les siennes.</w:t>
      </w:r>
    </w:p>
    <w:p w14:paraId="2CA77AA0" w14:textId="133C69A7" w:rsidR="008F4892" w:rsidRPr="008F4892" w:rsidRDefault="008F4892" w:rsidP="00CF6801">
      <w:pPr>
        <w:jc w:val="both"/>
        <w:rPr>
          <w:rFonts w:ascii="Arial" w:hAnsi="Arial" w:cs="Arial"/>
          <w:sz w:val="24"/>
          <w:szCs w:val="24"/>
          <w:lang w:val="fr-FR"/>
        </w:rPr>
      </w:pPr>
      <w:r w:rsidRPr="008F4892">
        <w:rPr>
          <w:rFonts w:ascii="Arial" w:hAnsi="Arial" w:cs="Arial"/>
          <w:sz w:val="24"/>
          <w:szCs w:val="24"/>
          <w:lang w:val="fr-FR"/>
        </w:rPr>
        <w:t>Cependant, en apportant une information correcte et en profitant d’une opportunité pour changer une habitude, on peut motiver son entourage pour que les pratiques à risque, comme celles de laver le poulet, soient abandonnées.</w:t>
      </w:r>
    </w:p>
    <w:bookmarkEnd w:id="2"/>
    <w:p w14:paraId="00FCAC11" w14:textId="043BCCF7" w:rsidR="00C60DEF" w:rsidRPr="00997350" w:rsidRDefault="00C60DEF" w:rsidP="00C60DEF">
      <w:pPr>
        <w:ind w:left="360"/>
        <w:rPr>
          <w:rFonts w:ascii="Arial" w:hAnsi="Arial" w:cs="Arial"/>
          <w:sz w:val="24"/>
          <w:szCs w:val="24"/>
          <w:lang w:val="fr-FR"/>
        </w:rPr>
      </w:pPr>
    </w:p>
    <w:p w14:paraId="7861C025" w14:textId="0B953624" w:rsidR="00C60DEF" w:rsidRPr="008F4892" w:rsidRDefault="00C60DEF" w:rsidP="00001959">
      <w:pPr>
        <w:pStyle w:val="Paragraphedeliste"/>
        <w:numPr>
          <w:ilvl w:val="0"/>
          <w:numId w:val="10"/>
        </w:numPr>
        <w:rPr>
          <w:rFonts w:ascii="Arial" w:hAnsi="Arial" w:cs="Arial"/>
          <w:sz w:val="24"/>
          <w:szCs w:val="24"/>
          <w:lang w:val="fr-FR"/>
        </w:rPr>
      </w:pPr>
      <w:bookmarkStart w:id="3" w:name="_Hlk38912640"/>
      <w:r w:rsidRPr="00997350">
        <w:rPr>
          <w:rFonts w:ascii="Arial" w:hAnsi="Arial" w:cs="Arial"/>
          <w:b/>
          <w:sz w:val="24"/>
          <w:szCs w:val="24"/>
          <w:lang w:val="fr-FR"/>
        </w:rPr>
        <w:t>Quelles habitudes en matière d’hygiène des aliments as-tu acquises chez toi ? Comment pourrais-tu les améliorer ?</w:t>
      </w:r>
    </w:p>
    <w:p w14:paraId="118189C6" w14:textId="77777777" w:rsidR="008F4892" w:rsidRPr="008F4892" w:rsidRDefault="008F4892" w:rsidP="008F4892">
      <w:pPr>
        <w:jc w:val="both"/>
        <w:rPr>
          <w:rFonts w:ascii="Arial" w:hAnsi="Arial" w:cs="Arial"/>
          <w:sz w:val="24"/>
          <w:szCs w:val="24"/>
          <w:lang w:val="fr-FR"/>
        </w:rPr>
      </w:pPr>
      <w:r w:rsidRPr="008F4892">
        <w:rPr>
          <w:rFonts w:ascii="Arial" w:hAnsi="Arial" w:cs="Arial"/>
          <w:sz w:val="24"/>
          <w:szCs w:val="24"/>
          <w:lang w:val="fr-FR"/>
        </w:rPr>
        <w:t>Discussion sur la dynamique et les pratiques à la maison.</w:t>
      </w:r>
    </w:p>
    <w:bookmarkEnd w:id="3"/>
    <w:p w14:paraId="59153F95" w14:textId="4F3D966E" w:rsidR="00C60DEF" w:rsidRPr="00997350" w:rsidRDefault="00C60DEF" w:rsidP="00C60DEF">
      <w:pPr>
        <w:rPr>
          <w:rFonts w:ascii="Arial" w:hAnsi="Arial" w:cs="Arial"/>
          <w:b/>
          <w:sz w:val="24"/>
          <w:szCs w:val="24"/>
          <w:lang w:val="fr-FR"/>
        </w:rPr>
      </w:pPr>
    </w:p>
    <w:p w14:paraId="1F350AFA" w14:textId="69C662EB" w:rsidR="00C60DEF" w:rsidRDefault="00C60DEF" w:rsidP="00001959">
      <w:pPr>
        <w:pStyle w:val="Paragraphedeliste"/>
        <w:numPr>
          <w:ilvl w:val="0"/>
          <w:numId w:val="10"/>
        </w:numPr>
        <w:rPr>
          <w:rFonts w:ascii="Arial" w:hAnsi="Arial" w:cs="Arial"/>
          <w:b/>
          <w:sz w:val="24"/>
          <w:szCs w:val="24"/>
          <w:lang w:val="fr-FR"/>
        </w:rPr>
      </w:pPr>
      <w:bookmarkStart w:id="4" w:name="_Hlk38912694"/>
      <w:r w:rsidRPr="00997350">
        <w:rPr>
          <w:rFonts w:ascii="Arial" w:hAnsi="Arial" w:cs="Arial"/>
          <w:b/>
          <w:sz w:val="24"/>
          <w:szCs w:val="24"/>
          <w:lang w:val="fr-FR"/>
        </w:rPr>
        <w:t xml:space="preserve">Quels moyens peut-on utiliser pour se rappeler des bonnes règles en matière d’hygiène des aliments à la maison, à l’école ou au travail ? </w:t>
      </w:r>
    </w:p>
    <w:p w14:paraId="75B2A1B9" w14:textId="77777777" w:rsidR="008F4892" w:rsidRPr="008F4892" w:rsidRDefault="008F4892" w:rsidP="008F4892">
      <w:pPr>
        <w:jc w:val="both"/>
        <w:rPr>
          <w:rFonts w:ascii="Arial" w:hAnsi="Arial" w:cs="Arial"/>
          <w:sz w:val="24"/>
          <w:szCs w:val="24"/>
          <w:lang w:val="fr-FR"/>
        </w:rPr>
      </w:pPr>
      <w:r w:rsidRPr="008F4892">
        <w:rPr>
          <w:rFonts w:ascii="Arial" w:hAnsi="Arial" w:cs="Arial"/>
          <w:sz w:val="24"/>
          <w:szCs w:val="24"/>
          <w:lang w:val="fr-FR"/>
        </w:rPr>
        <w:t>On peut suggérer de créer des aimants à poser sur le réfrigérateur, des posters sur le lavage des mains ou s’engager respecter les bonnes pratiques en matière d’hygiène des aliments.</w:t>
      </w:r>
    </w:p>
    <w:bookmarkEnd w:id="4"/>
    <w:p w14:paraId="0E2776E2" w14:textId="4A07121B" w:rsidR="00A92F1D" w:rsidRDefault="00A92F1D">
      <w:pPr>
        <w:rPr>
          <w:rFonts w:ascii="Arial" w:hAnsi="Arial" w:cs="Arial"/>
          <w:sz w:val="24"/>
          <w:szCs w:val="24"/>
          <w:lang w:val="fr-FR"/>
        </w:rPr>
      </w:pPr>
      <w:r>
        <w:rPr>
          <w:rFonts w:ascii="Arial" w:hAnsi="Arial" w:cs="Arial"/>
          <w:sz w:val="24"/>
          <w:szCs w:val="24"/>
          <w:lang w:val="fr-FR"/>
        </w:rPr>
        <w:br w:type="page"/>
      </w:r>
    </w:p>
    <w:p w14:paraId="1A8DE229" w14:textId="77777777" w:rsidR="00C60DEF" w:rsidRPr="00997350" w:rsidRDefault="00C60DEF" w:rsidP="00C60DEF">
      <w:pPr>
        <w:pStyle w:val="Titre3"/>
        <w:rPr>
          <w:lang w:val="fr-FR"/>
        </w:rPr>
      </w:pPr>
      <w:bookmarkStart w:id="5" w:name="_Hlk38912726"/>
      <w:r w:rsidRPr="00997350">
        <w:rPr>
          <w:lang w:val="fr-FR"/>
        </w:rPr>
        <w:lastRenderedPageBreak/>
        <w:t>Scénario 3</w:t>
      </w:r>
    </w:p>
    <w:p w14:paraId="502A03FA" w14:textId="77777777" w:rsidR="00C60DEF" w:rsidRPr="00997350" w:rsidRDefault="00C60DEF" w:rsidP="00C60DEF">
      <w:pPr>
        <w:rPr>
          <w:rFonts w:ascii="Arial" w:hAnsi="Arial" w:cs="Arial"/>
          <w:i/>
          <w:sz w:val="24"/>
          <w:szCs w:val="24"/>
          <w:lang w:val="fr-FR"/>
        </w:rPr>
      </w:pPr>
      <w:r w:rsidRPr="00997350">
        <w:rPr>
          <w:rFonts w:ascii="Arial" w:hAnsi="Arial" w:cs="Arial"/>
          <w:i/>
          <w:iCs/>
          <w:sz w:val="24"/>
          <w:szCs w:val="24"/>
          <w:lang w:val="fr-FR"/>
        </w:rPr>
        <w:t xml:space="preserve">Hugo prépare son déjeuner pour le lendemain. Il cherche dans le réfrigérateur ce qu’il pourrait utiliser. </w:t>
      </w:r>
    </w:p>
    <w:bookmarkEnd w:id="5"/>
    <w:p w14:paraId="76E779CA" w14:textId="77777777" w:rsidR="00C60DEF" w:rsidRPr="00997350" w:rsidRDefault="00C60DEF" w:rsidP="00C60DEF">
      <w:pPr>
        <w:jc w:val="center"/>
        <w:rPr>
          <w:rFonts w:ascii="Arial" w:hAnsi="Arial" w:cs="Arial"/>
          <w:sz w:val="24"/>
          <w:szCs w:val="24"/>
          <w:lang w:val="fr-FR"/>
        </w:rPr>
      </w:pPr>
      <w:r w:rsidRPr="00997350">
        <w:rPr>
          <w:rFonts w:ascii="Arial" w:hAnsi="Arial" w:cs="Arial"/>
          <w:i/>
          <w:noProof/>
          <w:sz w:val="24"/>
          <w:szCs w:val="24"/>
          <w:lang w:val="fr-FR" w:eastAsia="fr-FR"/>
        </w:rPr>
        <w:drawing>
          <wp:inline distT="0" distB="0" distL="0" distR="0" wp14:anchorId="2ECEF54E" wp14:editId="54A57692">
            <wp:extent cx="842010" cy="1219200"/>
            <wp:effectExtent l="0" t="0" r="0" b="0"/>
            <wp:docPr id="14" name="Picture 14" descr="Un homme avec des sacs de courses par terre à côté de 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l="2711" t="55133" r="92821" b="21797"/>
                    <a:stretch>
                      <a:fillRect/>
                    </a:stretch>
                  </pic:blipFill>
                  <pic:spPr bwMode="auto">
                    <a:xfrm>
                      <a:off x="0" y="0"/>
                      <a:ext cx="844116" cy="1222250"/>
                    </a:xfrm>
                    <a:prstGeom prst="rect">
                      <a:avLst/>
                    </a:prstGeom>
                    <a:noFill/>
                    <a:ln>
                      <a:noFill/>
                    </a:ln>
                  </pic:spPr>
                </pic:pic>
              </a:graphicData>
            </a:graphic>
          </wp:inline>
        </w:drawing>
      </w:r>
      <w:r w:rsidRPr="00997350">
        <w:rPr>
          <w:rFonts w:ascii="Arial" w:hAnsi="Arial" w:cs="Arial"/>
          <w:i/>
          <w:noProof/>
          <w:sz w:val="24"/>
          <w:szCs w:val="24"/>
          <w:lang w:val="fr-FR" w:eastAsia="fr-FR"/>
        </w:rPr>
        <w:drawing>
          <wp:inline distT="0" distB="0" distL="0" distR="0" wp14:anchorId="6AC29295" wp14:editId="457E4C46">
            <wp:extent cx="1400810" cy="1249680"/>
            <wp:effectExtent l="0" t="0" r="8890" b="7620"/>
            <wp:docPr id="15" name="Picture 15" descr="Un homme qui prend des aliments du réfrigér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400810" cy="1249680"/>
                    </a:xfrm>
                    <a:prstGeom prst="rect">
                      <a:avLst/>
                    </a:prstGeom>
                  </pic:spPr>
                </pic:pic>
              </a:graphicData>
            </a:graphic>
          </wp:inline>
        </w:drawing>
      </w:r>
    </w:p>
    <w:p w14:paraId="293830C5" w14:textId="77777777" w:rsidR="00C60DEF" w:rsidRPr="00997350" w:rsidRDefault="00C60DEF" w:rsidP="00C60DEF">
      <w:pPr>
        <w:tabs>
          <w:tab w:val="left" w:pos="1956"/>
        </w:tabs>
        <w:rPr>
          <w:rFonts w:ascii="Arial" w:hAnsi="Arial" w:cs="Arial"/>
          <w:sz w:val="24"/>
          <w:szCs w:val="24"/>
          <w:lang w:val="fr-FR"/>
        </w:rPr>
      </w:pPr>
      <w:r w:rsidRPr="00997350">
        <w:rPr>
          <w:rFonts w:ascii="Arial" w:hAnsi="Arial" w:cs="Arial"/>
          <w:sz w:val="24"/>
          <w:szCs w:val="24"/>
          <w:lang w:val="fr-FR"/>
        </w:rPr>
        <w:tab/>
      </w:r>
    </w:p>
    <w:p w14:paraId="3A88E630" w14:textId="77777777" w:rsidR="00A12AB9" w:rsidRDefault="00C60DEF" w:rsidP="00001959">
      <w:pPr>
        <w:pStyle w:val="Paragraphedeliste"/>
        <w:numPr>
          <w:ilvl w:val="0"/>
          <w:numId w:val="11"/>
        </w:numPr>
        <w:rPr>
          <w:rFonts w:ascii="Arial" w:hAnsi="Arial" w:cs="Arial"/>
          <w:sz w:val="24"/>
          <w:szCs w:val="24"/>
          <w:lang w:val="fr-FR"/>
        </w:rPr>
      </w:pPr>
      <w:bookmarkStart w:id="6" w:name="_Hlk38912751"/>
      <w:r w:rsidRPr="008F4892">
        <w:rPr>
          <w:rFonts w:ascii="Arial" w:hAnsi="Arial" w:cs="Arial"/>
          <w:b/>
          <w:sz w:val="24"/>
          <w:szCs w:val="24"/>
          <w:lang w:val="fr-FR"/>
        </w:rPr>
        <w:t xml:space="preserve">Es-tu d’accord avec Hugo qui veut utiliser le jambon ayant dépassé sa date limite </w:t>
      </w:r>
      <w:r w:rsidR="003832B0">
        <w:rPr>
          <w:rFonts w:ascii="Arial" w:hAnsi="Arial" w:cs="Arial"/>
          <w:b/>
          <w:sz w:val="24"/>
          <w:szCs w:val="24"/>
          <w:lang w:val="fr-FR"/>
        </w:rPr>
        <w:t>de consommation</w:t>
      </w:r>
      <w:r w:rsidRPr="008F4892">
        <w:rPr>
          <w:rFonts w:ascii="Arial" w:hAnsi="Arial" w:cs="Arial"/>
          <w:b/>
          <w:sz w:val="24"/>
          <w:szCs w:val="24"/>
          <w:lang w:val="fr-FR"/>
        </w:rPr>
        <w:t xml:space="preserve"> et pourquoi ? </w:t>
      </w:r>
      <w:r w:rsidRPr="008F4892">
        <w:rPr>
          <w:rFonts w:ascii="Arial" w:hAnsi="Arial" w:cs="Arial"/>
          <w:sz w:val="24"/>
          <w:szCs w:val="24"/>
          <w:lang w:val="fr-FR"/>
        </w:rPr>
        <w:br/>
      </w:r>
      <w:bookmarkEnd w:id="6"/>
    </w:p>
    <w:p w14:paraId="40B1B41D" w14:textId="4207A670" w:rsidR="008F4892" w:rsidRDefault="008F4892" w:rsidP="00A12AB9">
      <w:pPr>
        <w:pStyle w:val="Paragraphedeliste"/>
        <w:ind w:left="360"/>
        <w:rPr>
          <w:rFonts w:ascii="Arial" w:hAnsi="Arial" w:cs="Arial"/>
          <w:sz w:val="24"/>
          <w:szCs w:val="24"/>
          <w:lang w:val="fr-FR"/>
        </w:rPr>
      </w:pPr>
      <w:r w:rsidRPr="008F4892">
        <w:rPr>
          <w:rFonts w:ascii="Arial" w:hAnsi="Arial" w:cs="Arial"/>
          <w:sz w:val="24"/>
          <w:szCs w:val="24"/>
          <w:lang w:val="fr-FR"/>
        </w:rPr>
        <w:t>C’est risqué de consommer des aliments, comme du jambon, après leur date limite de consommation, même si l’aspect et l’odeur semblent normaux. Certains aliments peuvent sentir bon, avoir un aspect ou un goût satisfaisant, alors que des bactéries pathogènes y ont déjà proliféré. Le plus souvent, les bactéries, invisibles, seront présentes sur l’aliment sans en modifier l’odeur, il est donc important de faire attention aux dates limites de consommation, puisqu’elles sont là pour préserver notre santé.</w:t>
      </w:r>
    </w:p>
    <w:p w14:paraId="7914BFF5" w14:textId="77777777" w:rsidR="00AF6AE5" w:rsidRPr="008F4892" w:rsidRDefault="00AF6AE5" w:rsidP="00AF6AE5">
      <w:pPr>
        <w:pStyle w:val="Paragraphedeliste"/>
        <w:spacing w:before="240" w:after="240"/>
        <w:ind w:left="357"/>
        <w:contextualSpacing w:val="0"/>
        <w:rPr>
          <w:rFonts w:ascii="Arial" w:hAnsi="Arial" w:cs="Arial"/>
          <w:sz w:val="24"/>
          <w:szCs w:val="24"/>
          <w:lang w:val="fr-FR"/>
        </w:rPr>
      </w:pPr>
    </w:p>
    <w:p w14:paraId="304607A3" w14:textId="2027B425" w:rsidR="00C60DEF" w:rsidRPr="00997350" w:rsidRDefault="00C60DEF" w:rsidP="00AF6AE5">
      <w:pPr>
        <w:pStyle w:val="Paragraphedeliste"/>
        <w:numPr>
          <w:ilvl w:val="0"/>
          <w:numId w:val="11"/>
        </w:numPr>
        <w:spacing w:before="240"/>
        <w:rPr>
          <w:rFonts w:ascii="Arial" w:hAnsi="Arial" w:cs="Arial"/>
          <w:sz w:val="24"/>
          <w:szCs w:val="24"/>
          <w:lang w:val="fr-FR"/>
        </w:rPr>
      </w:pPr>
      <w:bookmarkStart w:id="7" w:name="_Hlk38912786"/>
      <w:r w:rsidRPr="00997350">
        <w:rPr>
          <w:rFonts w:ascii="Arial" w:hAnsi="Arial" w:cs="Arial"/>
          <w:b/>
          <w:sz w:val="24"/>
          <w:szCs w:val="24"/>
          <w:lang w:val="fr-FR"/>
        </w:rPr>
        <w:t xml:space="preserve">Quelles sont les différences entre les étiquettes « à consommer jusqu’au… » et « à consommer de préférence avant… » ? </w:t>
      </w:r>
    </w:p>
    <w:bookmarkEnd w:id="7"/>
    <w:p w14:paraId="668F6FA5" w14:textId="77777777" w:rsidR="008F4892" w:rsidRPr="008F4892" w:rsidRDefault="008F4892" w:rsidP="008F4892">
      <w:pPr>
        <w:ind w:left="360"/>
        <w:jc w:val="both"/>
        <w:rPr>
          <w:rFonts w:ascii="Arial" w:hAnsi="Arial" w:cs="Arial"/>
          <w:sz w:val="24"/>
          <w:szCs w:val="24"/>
          <w:lang w:val="fr-FR"/>
        </w:rPr>
      </w:pPr>
      <w:r w:rsidRPr="008F4892">
        <w:rPr>
          <w:rFonts w:ascii="Arial" w:hAnsi="Arial" w:cs="Arial"/>
          <w:sz w:val="24"/>
          <w:szCs w:val="24"/>
          <w:lang w:val="fr-FR"/>
        </w:rPr>
        <w:t xml:space="preserve">L’indication “à consommer jusqu’au…” renseigne sur la période durant laquelle on peut consommer l’aliment sans risque. L’aliment ne doit pas être consommé après cette date. L’indication “à consommer de préférence avant…” renseigne sur la période durant laquelle la qualité de l’aliment reste optimale, mais il faut noter que la consommation reste sans risque au-delà de cette date, tandis que son goût pourra être moins bon. </w:t>
      </w:r>
    </w:p>
    <w:p w14:paraId="531956F5" w14:textId="6ACCE7C0" w:rsidR="00C60DEF" w:rsidRPr="00997350" w:rsidRDefault="00C60DEF" w:rsidP="00C60DEF">
      <w:pPr>
        <w:ind w:left="360"/>
        <w:rPr>
          <w:rFonts w:ascii="Arial" w:hAnsi="Arial" w:cs="Arial"/>
          <w:sz w:val="24"/>
          <w:szCs w:val="24"/>
          <w:lang w:val="fr-FR"/>
        </w:rPr>
      </w:pPr>
    </w:p>
    <w:p w14:paraId="0E29C7BA" w14:textId="77777777" w:rsidR="00C60DEF" w:rsidRPr="00997350" w:rsidRDefault="00C60DEF" w:rsidP="00001959">
      <w:pPr>
        <w:pStyle w:val="Paragraphedeliste"/>
        <w:numPr>
          <w:ilvl w:val="0"/>
          <w:numId w:val="11"/>
        </w:numPr>
        <w:rPr>
          <w:rFonts w:ascii="Arial" w:hAnsi="Arial" w:cs="Arial"/>
          <w:sz w:val="24"/>
          <w:szCs w:val="24"/>
          <w:lang w:val="fr-FR"/>
        </w:rPr>
      </w:pPr>
      <w:bookmarkStart w:id="8" w:name="_Hlk38912815"/>
      <w:r w:rsidRPr="00997350">
        <w:rPr>
          <w:rFonts w:ascii="Arial" w:hAnsi="Arial" w:cs="Arial"/>
          <w:b/>
          <w:sz w:val="24"/>
          <w:szCs w:val="24"/>
          <w:lang w:val="fr-FR"/>
        </w:rPr>
        <w:t xml:space="preserve">Sur quels aliments peut-on trouver les étiquettes « à consommer jusqu’au… » et « à consommer de préférence avant… » ? En quoi ces aliments sont-ils différents ? </w:t>
      </w:r>
    </w:p>
    <w:bookmarkEnd w:id="8"/>
    <w:p w14:paraId="12D7E20C" w14:textId="77777777" w:rsidR="008F4892" w:rsidRPr="008F4892" w:rsidRDefault="008F4892" w:rsidP="00A12AB9">
      <w:pPr>
        <w:tabs>
          <w:tab w:val="left" w:pos="142"/>
        </w:tabs>
        <w:spacing w:after="0"/>
        <w:ind w:left="426"/>
        <w:jc w:val="both"/>
        <w:rPr>
          <w:rFonts w:ascii="Arial" w:hAnsi="Arial" w:cs="Arial"/>
          <w:sz w:val="24"/>
          <w:szCs w:val="24"/>
          <w:lang w:val="fr-FR"/>
        </w:rPr>
      </w:pPr>
      <w:r w:rsidRPr="008F4892">
        <w:rPr>
          <w:rFonts w:ascii="Arial" w:hAnsi="Arial" w:cs="Arial"/>
          <w:sz w:val="24"/>
          <w:szCs w:val="24"/>
          <w:lang w:val="fr-FR"/>
        </w:rPr>
        <w:t xml:space="preserve">La date limite de consommation (DLC) : « à consommer jusqu’au …» concerne la majorité des produits frais emballés (viande, poisson, produits laitiers, salade en sachet …). Ces aliments se détériorent rapidement et doivent, le plus souvent, être conservés au réfrigérateur. Ils sont généralement humides ce qui favorise la prolifération des bactéries. </w:t>
      </w:r>
    </w:p>
    <w:p w14:paraId="4CA5A1E2" w14:textId="77777777" w:rsidR="008F4892" w:rsidRDefault="008F4892" w:rsidP="008F4892">
      <w:pPr>
        <w:spacing w:after="0"/>
        <w:jc w:val="both"/>
        <w:rPr>
          <w:rFonts w:ascii="Arial" w:hAnsi="Arial" w:cs="Arial"/>
          <w:sz w:val="24"/>
          <w:szCs w:val="24"/>
          <w:lang w:val="fr-FR"/>
        </w:rPr>
      </w:pPr>
    </w:p>
    <w:p w14:paraId="7F079D6E" w14:textId="4103DF98" w:rsidR="008F4892" w:rsidRPr="008F4892" w:rsidRDefault="008F4892" w:rsidP="00A12AB9">
      <w:pPr>
        <w:spacing w:after="0"/>
        <w:ind w:left="426"/>
        <w:jc w:val="both"/>
        <w:rPr>
          <w:rFonts w:ascii="Arial" w:hAnsi="Arial" w:cs="Arial"/>
          <w:sz w:val="24"/>
          <w:szCs w:val="24"/>
          <w:lang w:val="fr-FR"/>
        </w:rPr>
      </w:pPr>
      <w:r w:rsidRPr="008F4892">
        <w:rPr>
          <w:rFonts w:ascii="Arial" w:hAnsi="Arial" w:cs="Arial"/>
          <w:sz w:val="24"/>
          <w:szCs w:val="24"/>
          <w:lang w:val="fr-FR"/>
        </w:rPr>
        <w:t xml:space="preserve">La date de durabilité minimale (DDM) « à consommer de préférence avant le … » est notamment visible sur les boissons et les produits d’épicerie (pâtes, riz, sucre, conserves …). Ces aliments sont généralement secs, souvent sucrés ou salés, et n’ont généralement pas besoin d’être conservés au réfrigérateur. </w:t>
      </w:r>
    </w:p>
    <w:p w14:paraId="73DFF26C" w14:textId="1187A890" w:rsidR="00AF6AE5" w:rsidRDefault="00AF6AE5">
      <w:pPr>
        <w:rPr>
          <w:rFonts w:ascii="Arial" w:hAnsi="Arial" w:cs="Arial"/>
          <w:sz w:val="24"/>
          <w:szCs w:val="24"/>
          <w:lang w:val="fr-FR"/>
        </w:rPr>
      </w:pPr>
      <w:r>
        <w:rPr>
          <w:rFonts w:ascii="Arial" w:hAnsi="Arial" w:cs="Arial"/>
          <w:sz w:val="24"/>
          <w:szCs w:val="24"/>
          <w:lang w:val="fr-FR"/>
        </w:rPr>
        <w:br w:type="page"/>
      </w:r>
    </w:p>
    <w:p w14:paraId="716420DA" w14:textId="6DA44C68" w:rsidR="00C60DEF" w:rsidRPr="00997350" w:rsidRDefault="00C60DEF" w:rsidP="00C60DEF">
      <w:pPr>
        <w:pStyle w:val="Titre3"/>
        <w:rPr>
          <w:lang w:val="fr-FR"/>
        </w:rPr>
      </w:pPr>
      <w:bookmarkStart w:id="9" w:name="_Hlk38912862"/>
      <w:r w:rsidRPr="00997350">
        <w:rPr>
          <w:lang w:val="fr-FR"/>
        </w:rPr>
        <w:lastRenderedPageBreak/>
        <w:t>Scénario 4</w:t>
      </w:r>
    </w:p>
    <w:p w14:paraId="294D42B5" w14:textId="77777777" w:rsidR="00C60DEF" w:rsidRPr="00997350" w:rsidRDefault="00C60DEF" w:rsidP="00C60DEF">
      <w:pPr>
        <w:rPr>
          <w:rFonts w:ascii="Arial" w:hAnsi="Arial" w:cs="Arial"/>
          <w:i/>
          <w:iCs/>
          <w:sz w:val="24"/>
          <w:szCs w:val="24"/>
          <w:lang w:val="fr-FR"/>
        </w:rPr>
      </w:pPr>
      <w:r w:rsidRPr="00997350">
        <w:rPr>
          <w:rFonts w:ascii="Arial" w:hAnsi="Arial" w:cs="Arial"/>
          <w:i/>
          <w:iCs/>
          <w:sz w:val="24"/>
          <w:szCs w:val="24"/>
          <w:lang w:val="fr-FR"/>
        </w:rPr>
        <w:t>Stavros et sa famille sont en train de diner à la maison. Ils discutent d’une famille dont les membres sont tombés malades après avoir déjeuné dans un restaurant self-service la semaine dernière.</w:t>
      </w:r>
    </w:p>
    <w:p w14:paraId="1404E8CE" w14:textId="77777777" w:rsidR="00C60DEF" w:rsidRDefault="00C60DEF" w:rsidP="00C60DEF">
      <w:pPr>
        <w:pStyle w:val="Paragraphedeliste"/>
        <w:jc w:val="center"/>
        <w:rPr>
          <w:rFonts w:ascii="Arial" w:hAnsi="Arial" w:cs="Arial"/>
          <w:b/>
          <w:sz w:val="24"/>
          <w:szCs w:val="24"/>
          <w:lang w:val="fr-FR"/>
        </w:rPr>
      </w:pPr>
      <w:bookmarkStart w:id="10" w:name="_Hlk38913761"/>
      <w:bookmarkEnd w:id="9"/>
      <w:r w:rsidRPr="00997350">
        <w:rPr>
          <w:rFonts w:ascii="Arial" w:hAnsi="Arial" w:cs="Arial"/>
          <w:i/>
          <w:noProof/>
          <w:sz w:val="24"/>
          <w:szCs w:val="24"/>
          <w:lang w:val="fr-FR" w:eastAsia="fr-FR"/>
        </w:rPr>
        <w:drawing>
          <wp:inline distT="0" distB="0" distL="0" distR="0" wp14:anchorId="1940F3B9" wp14:editId="6BD2AEF6">
            <wp:extent cx="1204595" cy="1133475"/>
            <wp:effectExtent l="0" t="0" r="0" b="9525"/>
            <wp:docPr id="17" name="Picture 17" descr="Un homme avec une pizza entière dans la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204595" cy="1133475"/>
                    </a:xfrm>
                    <a:prstGeom prst="rect">
                      <a:avLst/>
                    </a:prstGeom>
                  </pic:spPr>
                </pic:pic>
              </a:graphicData>
            </a:graphic>
          </wp:inline>
        </w:drawing>
      </w:r>
      <w:r w:rsidRPr="00997350">
        <w:rPr>
          <w:rFonts w:ascii="Arial" w:hAnsi="Arial" w:cs="Arial"/>
          <w:i/>
          <w:noProof/>
          <w:sz w:val="24"/>
          <w:szCs w:val="24"/>
          <w:lang w:val="fr-FR" w:eastAsia="fr-FR"/>
        </w:rPr>
        <w:drawing>
          <wp:inline distT="0" distB="0" distL="0" distR="0" wp14:anchorId="0C8EFA66" wp14:editId="6428C53D">
            <wp:extent cx="1489075" cy="1135380"/>
            <wp:effectExtent l="0" t="0" r="0" b="7620"/>
            <wp:docPr id="16" name="Picture 16" descr="Une femme qui mange une po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89075" cy="1135380"/>
                    </a:xfrm>
                    <a:prstGeom prst="rect">
                      <a:avLst/>
                    </a:prstGeom>
                  </pic:spPr>
                </pic:pic>
              </a:graphicData>
            </a:graphic>
          </wp:inline>
        </w:drawing>
      </w:r>
    </w:p>
    <w:p w14:paraId="1B63F284" w14:textId="77777777" w:rsidR="00C60DEF" w:rsidRPr="00997350" w:rsidRDefault="00C60DEF" w:rsidP="00C60DEF">
      <w:pPr>
        <w:pStyle w:val="Paragraphedeliste"/>
        <w:jc w:val="center"/>
        <w:rPr>
          <w:rFonts w:ascii="Arial" w:hAnsi="Arial" w:cs="Arial"/>
          <w:b/>
          <w:sz w:val="24"/>
          <w:szCs w:val="24"/>
          <w:lang w:val="fr-FR"/>
        </w:rPr>
      </w:pPr>
    </w:p>
    <w:p w14:paraId="1A7099E8" w14:textId="13125703" w:rsidR="008F4892" w:rsidRDefault="00C60DEF" w:rsidP="00001959">
      <w:pPr>
        <w:pStyle w:val="Paragraphedeliste"/>
        <w:numPr>
          <w:ilvl w:val="0"/>
          <w:numId w:val="12"/>
        </w:numPr>
        <w:rPr>
          <w:rFonts w:ascii="Arial" w:hAnsi="Arial" w:cs="Arial"/>
          <w:b/>
          <w:sz w:val="24"/>
          <w:szCs w:val="24"/>
          <w:lang w:val="fr-FR"/>
        </w:rPr>
      </w:pPr>
      <w:r w:rsidRPr="00997350">
        <w:rPr>
          <w:rFonts w:ascii="Arial" w:hAnsi="Arial" w:cs="Arial"/>
          <w:b/>
          <w:sz w:val="24"/>
          <w:szCs w:val="24"/>
          <w:lang w:val="fr-FR"/>
        </w:rPr>
        <w:t xml:space="preserve">Es-tu d’accord avec les commentaires de Stavros et de sa fille à propos de prendre des repas au restaurant </w:t>
      </w:r>
      <w:r w:rsidR="00F256DE">
        <w:rPr>
          <w:rFonts w:ascii="Arial" w:hAnsi="Arial" w:cs="Arial"/>
          <w:b/>
          <w:sz w:val="24"/>
          <w:szCs w:val="24"/>
          <w:lang w:val="fr-FR"/>
        </w:rPr>
        <w:t>ou</w:t>
      </w:r>
      <w:r w:rsidRPr="00997350">
        <w:rPr>
          <w:rFonts w:ascii="Arial" w:hAnsi="Arial" w:cs="Arial"/>
          <w:b/>
          <w:sz w:val="24"/>
          <w:szCs w:val="24"/>
          <w:lang w:val="fr-FR"/>
        </w:rPr>
        <w:t xml:space="preserve"> à la cantine ?</w:t>
      </w:r>
      <w:bookmarkEnd w:id="10"/>
    </w:p>
    <w:p w14:paraId="2FFD8DA1" w14:textId="77777777" w:rsidR="008F4892" w:rsidRPr="008F4892" w:rsidRDefault="008F4892" w:rsidP="008F4892">
      <w:pPr>
        <w:ind w:left="360"/>
        <w:jc w:val="both"/>
        <w:rPr>
          <w:rFonts w:ascii="Arial" w:hAnsi="Arial" w:cs="Arial"/>
          <w:sz w:val="24"/>
          <w:szCs w:val="24"/>
          <w:lang w:val="fr-FR"/>
        </w:rPr>
      </w:pPr>
      <w:r w:rsidRPr="008F4892">
        <w:rPr>
          <w:rFonts w:ascii="Arial" w:hAnsi="Arial" w:cs="Arial"/>
          <w:sz w:val="24"/>
          <w:szCs w:val="24"/>
          <w:lang w:val="fr-FR"/>
        </w:rPr>
        <w:t xml:space="preserve">C’est un sujet de débat scientifique qui est toujours en cours. Il y a peu de preuves selon lesquelles on risque davantage de tomber malade si on prend un repas dans un restaurant ou dans un self-service, par rapport à un plat préparé à la maison. Beaucoup de gens apprennent à cuisiner en famille et les habitudes prises ne sont pas toujours les meilleures en termes d’hygiène des aliments. Le « fait maison » ne garantit pas que les plats cuisinés soient sans risques. </w:t>
      </w:r>
    </w:p>
    <w:p w14:paraId="645B76F6" w14:textId="1F3A579A" w:rsidR="00C60DEF" w:rsidRPr="008F4892" w:rsidRDefault="00C60DEF" w:rsidP="008F4892">
      <w:pPr>
        <w:ind w:left="360"/>
        <w:rPr>
          <w:rFonts w:ascii="Arial" w:hAnsi="Arial" w:cs="Arial"/>
          <w:b/>
          <w:sz w:val="24"/>
          <w:szCs w:val="24"/>
          <w:lang w:val="fr-FR"/>
        </w:rPr>
      </w:pPr>
    </w:p>
    <w:p w14:paraId="3DC0B97F" w14:textId="77777777" w:rsidR="008F4892" w:rsidRPr="008F4892" w:rsidRDefault="00C60DEF" w:rsidP="00001959">
      <w:pPr>
        <w:pStyle w:val="Paragraphedeliste"/>
        <w:numPr>
          <w:ilvl w:val="0"/>
          <w:numId w:val="12"/>
        </w:numPr>
        <w:rPr>
          <w:rFonts w:ascii="Arial" w:hAnsi="Arial" w:cs="Arial"/>
          <w:sz w:val="24"/>
          <w:szCs w:val="24"/>
          <w:lang w:val="fr-FR"/>
        </w:rPr>
      </w:pPr>
      <w:bookmarkStart w:id="11" w:name="_Hlk38913237"/>
      <w:r w:rsidRPr="00997350">
        <w:rPr>
          <w:rFonts w:ascii="Arial" w:hAnsi="Arial" w:cs="Arial"/>
          <w:b/>
          <w:sz w:val="24"/>
          <w:szCs w:val="24"/>
          <w:lang w:val="fr-FR"/>
        </w:rPr>
        <w:t>Es-tu d’accord avec les commentaires de la femme de Stavros à propos des infections d’origine alimentaire et pourquoi ?</w:t>
      </w:r>
      <w:bookmarkEnd w:id="11"/>
    </w:p>
    <w:p w14:paraId="3A893CA7" w14:textId="49A46190" w:rsidR="008F4892" w:rsidRPr="008F4892" w:rsidRDefault="008F4892" w:rsidP="00502FAD">
      <w:pPr>
        <w:ind w:left="360"/>
        <w:rPr>
          <w:rFonts w:ascii="Arial" w:hAnsi="Arial" w:cs="Arial"/>
          <w:sz w:val="24"/>
          <w:szCs w:val="24"/>
          <w:lang w:val="fr-FR"/>
        </w:rPr>
      </w:pPr>
      <w:r w:rsidRPr="008F4892">
        <w:rPr>
          <w:rFonts w:ascii="Arial" w:hAnsi="Arial" w:cs="Arial"/>
          <w:sz w:val="24"/>
          <w:szCs w:val="24"/>
          <w:lang w:val="fr-FR"/>
        </w:rPr>
        <w:t>Le risque d’infection d’origine alimentaire dépend du respect des bonnes pratiques en matière d’hygiène des aliments et non pas du fait que cela soit cuisiné au restaurant ou chez soi. La manière dont on prépare et dont on cuisine les repas (y compris la viande), notre hygiène personnelle, celle de nos ustensiles et celle de la cuisine, tout cela contribue à la sécurité des aliments (du point de vue microbiologique) et au risque de contracter une infection d’origine alimentaire.</w:t>
      </w:r>
    </w:p>
    <w:p w14:paraId="23EFA05F" w14:textId="0B3E5276" w:rsidR="00C60DEF" w:rsidRPr="008F4892" w:rsidRDefault="00C60DEF" w:rsidP="008F4892">
      <w:pPr>
        <w:ind w:left="360"/>
        <w:rPr>
          <w:rFonts w:ascii="Arial" w:hAnsi="Arial" w:cs="Arial"/>
          <w:sz w:val="24"/>
          <w:szCs w:val="24"/>
          <w:lang w:val="fr-FR"/>
        </w:rPr>
      </w:pPr>
    </w:p>
    <w:p w14:paraId="3AE830A8" w14:textId="77777777" w:rsidR="00C60DEF" w:rsidRPr="00997350" w:rsidRDefault="00C60DEF" w:rsidP="00001959">
      <w:pPr>
        <w:pStyle w:val="Paragraphedeliste"/>
        <w:numPr>
          <w:ilvl w:val="0"/>
          <w:numId w:val="12"/>
        </w:numPr>
        <w:jc w:val="both"/>
        <w:rPr>
          <w:rFonts w:ascii="Arial" w:hAnsi="Arial" w:cs="Arial"/>
          <w:b/>
          <w:sz w:val="24"/>
          <w:szCs w:val="24"/>
          <w:lang w:val="fr-FR"/>
        </w:rPr>
      </w:pPr>
      <w:bookmarkStart w:id="12" w:name="_Hlk38913821"/>
      <w:r w:rsidRPr="00997350">
        <w:rPr>
          <w:rFonts w:ascii="Arial" w:hAnsi="Arial" w:cs="Arial"/>
          <w:b/>
          <w:sz w:val="24"/>
          <w:szCs w:val="24"/>
          <w:lang w:val="fr-FR"/>
        </w:rPr>
        <w:t>Pourquoi certaines personnes s’imaginent que c’est plus risqué de prendre ses repas à l’extérieur, au restaurant ou dans un self-service, plutôt qu’à la maison ?</w:t>
      </w:r>
    </w:p>
    <w:bookmarkEnd w:id="12"/>
    <w:p w14:paraId="7CFF93F0" w14:textId="17BD0C39" w:rsidR="0075384E" w:rsidRDefault="008F4892" w:rsidP="008F4892">
      <w:pPr>
        <w:ind w:left="360"/>
        <w:jc w:val="both"/>
        <w:rPr>
          <w:rFonts w:ascii="Arial" w:hAnsi="Arial" w:cs="Arial"/>
          <w:sz w:val="24"/>
          <w:szCs w:val="24"/>
          <w:lang w:val="fr-FR"/>
        </w:rPr>
      </w:pPr>
      <w:r w:rsidRPr="008F4892">
        <w:rPr>
          <w:rFonts w:ascii="Arial" w:hAnsi="Arial" w:cs="Arial"/>
          <w:sz w:val="24"/>
          <w:szCs w:val="24"/>
          <w:lang w:val="fr-FR"/>
        </w:rPr>
        <w:t xml:space="preserve">Certaines personnes pensent que prendre ses repas au restaurant ou dans un self-service est plus risqué pour de nombreuses raisons : le fait de ne pas </w:t>
      </w:r>
      <w:proofErr w:type="gramStart"/>
      <w:r w:rsidRPr="008F4892">
        <w:rPr>
          <w:rFonts w:ascii="Arial" w:hAnsi="Arial" w:cs="Arial"/>
          <w:sz w:val="24"/>
          <w:szCs w:val="24"/>
          <w:lang w:val="fr-FR"/>
        </w:rPr>
        <w:t>voir</w:t>
      </w:r>
      <w:proofErr w:type="gramEnd"/>
      <w:r w:rsidRPr="008F4892">
        <w:rPr>
          <w:rFonts w:ascii="Arial" w:hAnsi="Arial" w:cs="Arial"/>
          <w:sz w:val="24"/>
          <w:szCs w:val="24"/>
          <w:lang w:val="fr-FR"/>
        </w:rPr>
        <w:t xml:space="preserve"> comment les aliments ont été cuisinés, ne pas savoir si les cuisiniers se sont lavés les mains, ni pendant combien de temps les plats sont restés à l’air ambiant, ou si les règles d’hygiène ont été suivies de la préparation à la cuisson et à la conservation. La plupart des infections d’origine alimentaire apparaissent au bout de quelques jours ou de quelques semaines, par conséquent on a plus tendance à penser que c’est le plat qu’on a consommé récemment à l’extérieur qui est à l’origine de l’infection plutôt que ceux que l’on consomme tous les jours chez soi. </w:t>
      </w:r>
    </w:p>
    <w:p w14:paraId="4A8AB1A3" w14:textId="77777777" w:rsidR="0075384E" w:rsidRDefault="0075384E">
      <w:pPr>
        <w:rPr>
          <w:rFonts w:ascii="Arial" w:hAnsi="Arial" w:cs="Arial"/>
          <w:sz w:val="24"/>
          <w:szCs w:val="24"/>
          <w:lang w:val="fr-FR"/>
        </w:rPr>
      </w:pPr>
      <w:r>
        <w:rPr>
          <w:rFonts w:ascii="Arial" w:hAnsi="Arial" w:cs="Arial"/>
          <w:sz w:val="24"/>
          <w:szCs w:val="24"/>
          <w:lang w:val="fr-FR"/>
        </w:rPr>
        <w:br w:type="page"/>
      </w:r>
    </w:p>
    <w:p w14:paraId="21821DC6" w14:textId="77777777" w:rsidR="008F4892" w:rsidRPr="008F4892" w:rsidRDefault="008F4892" w:rsidP="008F4892">
      <w:pPr>
        <w:ind w:left="360"/>
        <w:jc w:val="both"/>
        <w:rPr>
          <w:rFonts w:ascii="Arial" w:hAnsi="Arial" w:cs="Arial"/>
          <w:sz w:val="24"/>
          <w:szCs w:val="24"/>
          <w:lang w:val="fr-FR"/>
        </w:rPr>
      </w:pPr>
    </w:p>
    <w:p w14:paraId="2956EB54" w14:textId="49299273" w:rsidR="00C60DEF" w:rsidRPr="00997350" w:rsidRDefault="00C60DEF" w:rsidP="00C60DEF">
      <w:pPr>
        <w:pStyle w:val="Titre3"/>
        <w:rPr>
          <w:lang w:val="fr-FR"/>
        </w:rPr>
      </w:pPr>
      <w:bookmarkStart w:id="13" w:name="_Hlk38913863"/>
      <w:r w:rsidRPr="00997350">
        <w:rPr>
          <w:lang w:val="fr-FR"/>
        </w:rPr>
        <w:t xml:space="preserve">Scénario 5 </w:t>
      </w:r>
    </w:p>
    <w:p w14:paraId="068EBB81" w14:textId="77777777" w:rsidR="00C60DEF" w:rsidRPr="00997350" w:rsidRDefault="00C60DEF" w:rsidP="00C60DEF">
      <w:pPr>
        <w:rPr>
          <w:rFonts w:ascii="Arial" w:hAnsi="Arial" w:cs="Arial"/>
          <w:i/>
          <w:sz w:val="24"/>
          <w:szCs w:val="24"/>
          <w:lang w:val="fr-FR"/>
        </w:rPr>
      </w:pPr>
      <w:r w:rsidRPr="00997350">
        <w:rPr>
          <w:rFonts w:ascii="Arial" w:hAnsi="Arial" w:cs="Arial"/>
          <w:i/>
          <w:sz w:val="24"/>
          <w:szCs w:val="24"/>
          <w:lang w:val="fr-FR"/>
        </w:rPr>
        <w:t xml:space="preserve">Maria et son frère préparent un déjeuner pour leurs invités. Maria a préparé les légumes et s’apprête à s’occuper de la viande. </w:t>
      </w:r>
    </w:p>
    <w:bookmarkEnd w:id="13"/>
    <w:p w14:paraId="2CBBEA01" w14:textId="77777777" w:rsidR="00C60DEF" w:rsidRPr="00997350" w:rsidRDefault="00C60DEF" w:rsidP="00C60DEF">
      <w:pPr>
        <w:jc w:val="center"/>
        <w:rPr>
          <w:rFonts w:ascii="Arial" w:hAnsi="Arial" w:cs="Arial"/>
          <w:i/>
          <w:sz w:val="24"/>
          <w:szCs w:val="24"/>
          <w:lang w:val="fr-FR"/>
        </w:rPr>
      </w:pPr>
      <w:r w:rsidRPr="00997350">
        <w:rPr>
          <w:rFonts w:ascii="Arial" w:hAnsi="Arial" w:cs="Arial"/>
          <w:noProof/>
          <w:sz w:val="24"/>
          <w:szCs w:val="24"/>
          <w:lang w:val="fr-FR" w:eastAsia="fr-FR"/>
        </w:rPr>
        <w:drawing>
          <wp:inline distT="0" distB="0" distL="0" distR="0" wp14:anchorId="0B23991E" wp14:editId="6FB5D336">
            <wp:extent cx="1200704" cy="1272540"/>
            <wp:effectExtent l="0" t="0" r="0" b="3810"/>
            <wp:docPr id="27" name="Picture 27" descr="Un homme qui cuit des aliments à la poêle avec un avertissement sur la présence de microbes pathogè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00704" cy="1272540"/>
                    </a:xfrm>
                    <a:prstGeom prst="rect">
                      <a:avLst/>
                    </a:prstGeom>
                  </pic:spPr>
                </pic:pic>
              </a:graphicData>
            </a:graphic>
          </wp:inline>
        </w:drawing>
      </w:r>
      <w:r w:rsidRPr="00997350">
        <w:rPr>
          <w:rFonts w:ascii="Arial" w:hAnsi="Arial" w:cs="Arial"/>
          <w:noProof/>
          <w:sz w:val="24"/>
          <w:szCs w:val="24"/>
          <w:lang w:val="fr-FR" w:eastAsia="fr-FR"/>
        </w:rPr>
        <w:drawing>
          <wp:inline distT="0" distB="0" distL="0" distR="0" wp14:anchorId="2D74AB1D" wp14:editId="6FD551F9">
            <wp:extent cx="600546" cy="1219200"/>
            <wp:effectExtent l="0" t="0" r="9525" b="0"/>
            <wp:docPr id="18" name="Picture 18" descr="Une femme d'affaires au télé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l="19344" t="29037" r="77110" b="45364"/>
                    <a:stretch>
                      <a:fillRect/>
                    </a:stretch>
                  </pic:blipFill>
                  <pic:spPr bwMode="auto">
                    <a:xfrm>
                      <a:off x="0" y="0"/>
                      <a:ext cx="600546" cy="1219200"/>
                    </a:xfrm>
                    <a:prstGeom prst="rect">
                      <a:avLst/>
                    </a:prstGeom>
                    <a:noFill/>
                    <a:ln>
                      <a:noFill/>
                    </a:ln>
                  </pic:spPr>
                </pic:pic>
              </a:graphicData>
            </a:graphic>
          </wp:inline>
        </w:drawing>
      </w:r>
    </w:p>
    <w:p w14:paraId="400CED4C" w14:textId="77777777" w:rsidR="00C60DEF" w:rsidRPr="00997350" w:rsidRDefault="00C60DEF" w:rsidP="00001959">
      <w:pPr>
        <w:pStyle w:val="Paragraphedeliste"/>
        <w:numPr>
          <w:ilvl w:val="0"/>
          <w:numId w:val="13"/>
        </w:numPr>
        <w:rPr>
          <w:rFonts w:ascii="Arial" w:hAnsi="Arial" w:cs="Arial"/>
          <w:b/>
          <w:sz w:val="24"/>
          <w:szCs w:val="24"/>
          <w:lang w:val="fr-FR"/>
        </w:rPr>
      </w:pPr>
      <w:bookmarkStart w:id="14" w:name="_Hlk38913900"/>
      <w:r w:rsidRPr="00997350">
        <w:rPr>
          <w:rFonts w:ascii="Arial" w:hAnsi="Arial" w:cs="Arial"/>
          <w:b/>
          <w:sz w:val="24"/>
          <w:szCs w:val="24"/>
          <w:lang w:val="fr-FR"/>
        </w:rPr>
        <w:t>Décris les règles d’hygiène des aliments que Maria aurait dû appliquer en préparant les légumes, la salade et la viande. A quelle température le réfrigérateur doit-il être réglé ? Où faut-il ranger les différents aliments dans le réfrigérateur ?</w:t>
      </w:r>
    </w:p>
    <w:bookmarkEnd w:id="14"/>
    <w:p w14:paraId="4CED7EB5" w14:textId="77777777" w:rsidR="008F4892" w:rsidRPr="008F4892" w:rsidRDefault="008F4892" w:rsidP="00001959">
      <w:pPr>
        <w:ind w:left="360"/>
        <w:jc w:val="both"/>
        <w:rPr>
          <w:rFonts w:ascii="Arial" w:hAnsi="Arial" w:cs="Arial"/>
          <w:sz w:val="24"/>
          <w:szCs w:val="24"/>
          <w:lang w:val="fr-FR"/>
        </w:rPr>
      </w:pPr>
      <w:r w:rsidRPr="008F4892">
        <w:rPr>
          <w:rFonts w:ascii="Arial" w:hAnsi="Arial" w:cs="Arial"/>
          <w:sz w:val="24"/>
          <w:szCs w:val="24"/>
          <w:lang w:val="fr-FR"/>
        </w:rPr>
        <w:t xml:space="preserve">Maria aurait dû préparer la viande sur une autre planche à découper que celle utilisée pour la salade et les légumes. Maria aurait dû se laver les mains soigneusement à l’eau et au savon avant de cuisiner et après avoir manipulé de la viande crue et s’assurer que la salade et les légumes étaient bien lavés aussi. </w:t>
      </w:r>
    </w:p>
    <w:p w14:paraId="1CF7D896" w14:textId="1688D507" w:rsidR="008F4892" w:rsidRPr="008B0667" w:rsidRDefault="008F4892" w:rsidP="00001959">
      <w:pPr>
        <w:ind w:left="360"/>
        <w:jc w:val="both"/>
        <w:rPr>
          <w:rFonts w:ascii="Arial" w:hAnsi="Arial" w:cs="Arial"/>
          <w:sz w:val="24"/>
          <w:szCs w:val="24"/>
          <w:lang w:val="fr-FR"/>
        </w:rPr>
      </w:pPr>
      <w:r w:rsidRPr="00B454EB">
        <w:rPr>
          <w:rFonts w:ascii="Arial" w:hAnsi="Arial" w:cs="Arial"/>
          <w:sz w:val="24"/>
          <w:szCs w:val="24"/>
          <w:lang w:val="fr-FR"/>
        </w:rPr>
        <w:t xml:space="preserve">La température du réfrigérateur </w:t>
      </w:r>
      <w:r>
        <w:rPr>
          <w:rFonts w:ascii="Arial" w:hAnsi="Arial" w:cs="Arial"/>
          <w:sz w:val="24"/>
          <w:szCs w:val="24"/>
          <w:lang w:val="fr-FR"/>
        </w:rPr>
        <w:t>ne doit pas dépasser</w:t>
      </w:r>
      <w:r w:rsidRPr="00B454EB">
        <w:rPr>
          <w:rFonts w:ascii="Arial" w:hAnsi="Arial" w:cs="Arial"/>
          <w:sz w:val="24"/>
          <w:szCs w:val="24"/>
          <w:lang w:val="fr-FR"/>
        </w:rPr>
        <w:t xml:space="preserve"> 4°C. </w:t>
      </w:r>
      <w:r>
        <w:rPr>
          <w:rFonts w:ascii="Arial" w:hAnsi="Arial" w:cs="Arial"/>
          <w:sz w:val="24"/>
          <w:szCs w:val="24"/>
          <w:lang w:val="fr-FR"/>
        </w:rPr>
        <w:t>La viande doit être couverte et mise à l’écart pour éviter que le jus de viande ne coule sur les autres aliments. Elle doit être conservée dans la zone la plus froide. La salade préparée doit également être couverte afin d’éviter qu’elle soit contaminée par d’autres aliments. L</w:t>
      </w:r>
      <w:r w:rsidRPr="00B454EB">
        <w:rPr>
          <w:rFonts w:ascii="Arial" w:hAnsi="Arial" w:cs="Arial"/>
          <w:sz w:val="24"/>
          <w:szCs w:val="24"/>
          <w:lang w:val="fr-FR"/>
        </w:rPr>
        <w:t xml:space="preserve">a sauce </w:t>
      </w:r>
      <w:r w:rsidR="00CB74E1">
        <w:rPr>
          <w:rFonts w:ascii="Arial" w:hAnsi="Arial" w:cs="Arial"/>
          <w:sz w:val="24"/>
          <w:szCs w:val="24"/>
          <w:lang w:val="fr-FR"/>
        </w:rPr>
        <w:t>pour la</w:t>
      </w:r>
      <w:r w:rsidRPr="00B454EB">
        <w:rPr>
          <w:rFonts w:ascii="Arial" w:hAnsi="Arial" w:cs="Arial"/>
          <w:sz w:val="24"/>
          <w:szCs w:val="24"/>
          <w:lang w:val="fr-FR"/>
        </w:rPr>
        <w:t xml:space="preserve"> salade peut être placée</w:t>
      </w:r>
      <w:r>
        <w:rPr>
          <w:rFonts w:ascii="Arial" w:hAnsi="Arial" w:cs="Arial"/>
          <w:sz w:val="24"/>
          <w:szCs w:val="24"/>
          <w:lang w:val="fr-FR"/>
        </w:rPr>
        <w:t xml:space="preserve"> dans la porte.</w:t>
      </w:r>
    </w:p>
    <w:p w14:paraId="2E0B4F34" w14:textId="77777777" w:rsidR="00C60DEF" w:rsidRPr="00997350" w:rsidRDefault="00C60DEF" w:rsidP="00C60DEF">
      <w:pPr>
        <w:rPr>
          <w:rFonts w:ascii="Arial" w:hAnsi="Arial" w:cs="Arial"/>
          <w:b/>
          <w:sz w:val="24"/>
          <w:szCs w:val="24"/>
          <w:lang w:val="fr-FR"/>
        </w:rPr>
      </w:pPr>
    </w:p>
    <w:p w14:paraId="02EA4441" w14:textId="2E208D05" w:rsidR="00C60DEF" w:rsidRPr="008F4892" w:rsidRDefault="00C60DEF" w:rsidP="00001959">
      <w:pPr>
        <w:pStyle w:val="Paragraphedeliste"/>
        <w:numPr>
          <w:ilvl w:val="0"/>
          <w:numId w:val="14"/>
        </w:numPr>
        <w:rPr>
          <w:rFonts w:ascii="Arial" w:hAnsi="Arial" w:cs="Arial"/>
          <w:sz w:val="24"/>
          <w:szCs w:val="24"/>
          <w:lang w:val="fr-FR"/>
        </w:rPr>
      </w:pPr>
      <w:bookmarkStart w:id="15" w:name="_Hlk38913919"/>
      <w:r w:rsidRPr="00997350">
        <w:rPr>
          <w:rFonts w:ascii="Arial" w:hAnsi="Arial" w:cs="Arial"/>
          <w:b/>
          <w:sz w:val="24"/>
          <w:szCs w:val="24"/>
          <w:lang w:val="fr-FR"/>
        </w:rPr>
        <w:t>Les planches à découper en plastique sont-elles préférables aux planches en bois ? Pourquoi ?</w:t>
      </w:r>
      <w:bookmarkEnd w:id="15"/>
    </w:p>
    <w:p w14:paraId="26AA1C44" w14:textId="77777777" w:rsidR="008F4892" w:rsidRDefault="008F4892" w:rsidP="00001959">
      <w:pPr>
        <w:ind w:left="360"/>
        <w:jc w:val="both"/>
        <w:rPr>
          <w:rFonts w:ascii="Arial" w:hAnsi="Arial" w:cs="Arial"/>
          <w:sz w:val="24"/>
          <w:szCs w:val="24"/>
          <w:lang w:val="fr-FR"/>
        </w:rPr>
      </w:pPr>
      <w:r w:rsidRPr="008F4892">
        <w:rPr>
          <w:rFonts w:ascii="Arial" w:hAnsi="Arial" w:cs="Arial"/>
          <w:sz w:val="24"/>
          <w:szCs w:val="24"/>
          <w:lang w:val="fr-FR"/>
        </w:rPr>
        <w:t>Il n’y a pas de preuves en faveur des planches à découper en plastique plutôt qu’en bois ou en verre en ce qui concerne l’hygiène des aliments. Cependant, les planches à découper en plastique sont plus faciles à nettoyer correctement, ce qui diminue le risque de contamination croisée. L’important est de bien laver les planches à découper après chaque utilisation. Si une planche est abimée avec des entailles profondes ou des rainures, il faut la remplacer, car des bactéries peuvent se trouver dans les rainures. Il est également recommandé d’utiliser des planches à découper différentes pour la viande crue/le poisson, et les légumes/la salade ; un code couleur est utilisé pour les planches à découper dans les restaurants.</w:t>
      </w:r>
    </w:p>
    <w:p w14:paraId="2EF2E1E0" w14:textId="77777777" w:rsidR="00001959" w:rsidRPr="008F4892" w:rsidRDefault="00001959" w:rsidP="00001959">
      <w:pPr>
        <w:ind w:left="360"/>
        <w:jc w:val="both"/>
        <w:rPr>
          <w:rFonts w:ascii="Arial" w:hAnsi="Arial" w:cs="Arial"/>
          <w:sz w:val="24"/>
          <w:szCs w:val="24"/>
          <w:lang w:val="fr-FR"/>
        </w:rPr>
      </w:pPr>
    </w:p>
    <w:p w14:paraId="21D0ACA4" w14:textId="77777777" w:rsidR="008F4892" w:rsidRDefault="00C60DEF" w:rsidP="00001959">
      <w:pPr>
        <w:pStyle w:val="Paragraphedeliste"/>
        <w:numPr>
          <w:ilvl w:val="0"/>
          <w:numId w:val="13"/>
        </w:numPr>
        <w:rPr>
          <w:rFonts w:ascii="Arial" w:hAnsi="Arial" w:cs="Arial"/>
          <w:b/>
          <w:sz w:val="24"/>
          <w:szCs w:val="24"/>
          <w:lang w:val="fr-FR"/>
        </w:rPr>
      </w:pPr>
      <w:bookmarkStart w:id="16" w:name="_Hlk38914345"/>
      <w:r w:rsidRPr="00997350">
        <w:rPr>
          <w:rFonts w:ascii="Arial" w:hAnsi="Arial" w:cs="Arial"/>
          <w:b/>
          <w:sz w:val="24"/>
          <w:szCs w:val="24"/>
          <w:lang w:val="fr-FR"/>
        </w:rPr>
        <w:t xml:space="preserve">Comment se produit la contamination croisée si l’équipement n’est pas utilisé correctement lors de la préparation des aliments et du nettoyage des surfaces ? </w:t>
      </w:r>
      <w:bookmarkEnd w:id="16"/>
    </w:p>
    <w:p w14:paraId="25D2783B" w14:textId="77777777" w:rsidR="008F4892" w:rsidRPr="008F4892" w:rsidRDefault="008F4892" w:rsidP="008F4892">
      <w:pPr>
        <w:ind w:left="360"/>
        <w:jc w:val="both"/>
        <w:rPr>
          <w:rFonts w:ascii="Arial" w:hAnsi="Arial" w:cs="Arial"/>
          <w:sz w:val="24"/>
          <w:szCs w:val="24"/>
          <w:lang w:val="fr-FR"/>
        </w:rPr>
      </w:pPr>
      <w:r w:rsidRPr="008F4892">
        <w:rPr>
          <w:rFonts w:ascii="Arial" w:hAnsi="Arial" w:cs="Arial"/>
          <w:sz w:val="24"/>
          <w:szCs w:val="24"/>
          <w:lang w:val="fr-FR"/>
        </w:rPr>
        <w:t xml:space="preserve">Une contamination croisée peut se produire à partir de différents aliments placés sur la même surface, par exemple en préparant des légumes sur la même planche à découper que </w:t>
      </w:r>
      <w:r w:rsidRPr="008F4892">
        <w:rPr>
          <w:rFonts w:ascii="Arial" w:hAnsi="Arial" w:cs="Arial"/>
          <w:sz w:val="24"/>
          <w:szCs w:val="24"/>
          <w:lang w:val="fr-FR"/>
        </w:rPr>
        <w:lastRenderedPageBreak/>
        <w:t>la viande. Une contamination croisée peut aussi se produire si on utilise le même couteau pour découper la viande et ensuite un autre aliment, comme des légumes. Si les surfaces ne sont pas bien nettoyées, il peut rester du jus de viande qui peut contaminer les mains et d’autres aliments ou même les vêtements si on les touche. C’est important de nettoyer à fond les surfaces et de se laver soigneusement les mains à l’eau et au savon.</w:t>
      </w:r>
    </w:p>
    <w:p w14:paraId="7049143A" w14:textId="5C3C80E5" w:rsidR="00C60DEF" w:rsidRPr="008F4892" w:rsidRDefault="00C60DEF" w:rsidP="008F4892">
      <w:pPr>
        <w:ind w:left="360"/>
        <w:rPr>
          <w:rFonts w:ascii="Arial" w:hAnsi="Arial" w:cs="Arial"/>
          <w:b/>
          <w:sz w:val="24"/>
          <w:szCs w:val="24"/>
          <w:lang w:val="fr-FR"/>
        </w:rPr>
      </w:pPr>
    </w:p>
    <w:p w14:paraId="3E99F221" w14:textId="2B779C81" w:rsidR="00C60DEF" w:rsidRPr="00997350" w:rsidRDefault="00C60DEF" w:rsidP="00001959">
      <w:pPr>
        <w:pStyle w:val="Paragraphedeliste"/>
        <w:numPr>
          <w:ilvl w:val="0"/>
          <w:numId w:val="13"/>
        </w:numPr>
        <w:rPr>
          <w:rFonts w:ascii="Arial" w:hAnsi="Arial" w:cs="Arial"/>
          <w:sz w:val="24"/>
          <w:szCs w:val="24"/>
          <w:lang w:val="fr-FR"/>
        </w:rPr>
      </w:pPr>
      <w:bookmarkStart w:id="17" w:name="_Hlk38914378"/>
      <w:r w:rsidRPr="00997350">
        <w:rPr>
          <w:rFonts w:ascii="Arial" w:hAnsi="Arial" w:cs="Arial"/>
          <w:b/>
          <w:sz w:val="24"/>
          <w:szCs w:val="24"/>
          <w:lang w:val="fr-FR"/>
        </w:rPr>
        <w:t>Utilises-tu des planches à découper de couleur</w:t>
      </w:r>
      <w:r w:rsidR="0057245D">
        <w:rPr>
          <w:rFonts w:ascii="Arial" w:hAnsi="Arial" w:cs="Arial"/>
          <w:b/>
          <w:sz w:val="24"/>
          <w:szCs w:val="24"/>
          <w:lang w:val="fr-FR"/>
        </w:rPr>
        <w:t>s</w:t>
      </w:r>
      <w:r w:rsidRPr="00997350">
        <w:rPr>
          <w:rFonts w:ascii="Arial" w:hAnsi="Arial" w:cs="Arial"/>
          <w:b/>
          <w:sz w:val="24"/>
          <w:szCs w:val="24"/>
          <w:lang w:val="fr-FR"/>
        </w:rPr>
        <w:t xml:space="preserve"> différente</w:t>
      </w:r>
      <w:r w:rsidR="0057245D">
        <w:rPr>
          <w:rFonts w:ascii="Arial" w:hAnsi="Arial" w:cs="Arial"/>
          <w:b/>
          <w:sz w:val="24"/>
          <w:szCs w:val="24"/>
          <w:lang w:val="fr-FR"/>
        </w:rPr>
        <w:t>s</w:t>
      </w:r>
      <w:r w:rsidRPr="00997350">
        <w:rPr>
          <w:rFonts w:ascii="Arial" w:hAnsi="Arial" w:cs="Arial"/>
          <w:b/>
          <w:sz w:val="24"/>
          <w:szCs w:val="24"/>
          <w:lang w:val="fr-FR"/>
        </w:rPr>
        <w:t xml:space="preserve"> chez toi ? </w:t>
      </w:r>
    </w:p>
    <w:bookmarkEnd w:id="17"/>
    <w:p w14:paraId="535EE042" w14:textId="77777777" w:rsidR="008F4892" w:rsidRPr="008F4892" w:rsidRDefault="008F4892" w:rsidP="008F4892">
      <w:pPr>
        <w:rPr>
          <w:rFonts w:ascii="Arial" w:hAnsi="Arial" w:cs="Arial"/>
          <w:b/>
          <w:sz w:val="24"/>
          <w:szCs w:val="24"/>
          <w:lang w:val="fr-FR"/>
        </w:rPr>
      </w:pPr>
      <w:r w:rsidRPr="008F4892">
        <w:rPr>
          <w:rFonts w:ascii="Arial" w:hAnsi="Arial" w:cs="Arial"/>
          <w:sz w:val="24"/>
          <w:szCs w:val="24"/>
          <w:lang w:val="fr-FR"/>
        </w:rPr>
        <w:t xml:space="preserve">Décrivez ce que vous utilisez à la maison, et comment vous séparez la viande et les légumes lors de la préparation des plats. </w:t>
      </w:r>
    </w:p>
    <w:p w14:paraId="32EAAC8A" w14:textId="77777777" w:rsidR="00C60DEF" w:rsidRPr="00997350" w:rsidRDefault="00C60DEF" w:rsidP="00C60DEF">
      <w:pPr>
        <w:rPr>
          <w:rFonts w:ascii="Arial" w:hAnsi="Arial" w:cs="Arial"/>
          <w:b/>
          <w:sz w:val="24"/>
          <w:szCs w:val="24"/>
          <w:lang w:val="fr-FR"/>
        </w:rPr>
      </w:pPr>
    </w:p>
    <w:p w14:paraId="5F82208E" w14:textId="6B5589A8" w:rsidR="00713061" w:rsidRPr="00367CCD" w:rsidRDefault="00713061" w:rsidP="00C60DEF">
      <w:pPr>
        <w:rPr>
          <w:lang w:val="fr-FR"/>
        </w:rPr>
      </w:pPr>
    </w:p>
    <w:sectPr w:rsidR="00713061" w:rsidRPr="00367CCD" w:rsidSect="000076B6">
      <w:headerReference w:type="default" r:id="rId18"/>
      <w:footerReference w:type="default" r:id="rId19"/>
      <w:pgSz w:w="11906" w:h="16838"/>
      <w:pgMar w:top="1440" w:right="992"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C080E" w14:textId="77777777" w:rsidR="00AA3562" w:rsidRDefault="00AA3562" w:rsidP="00AA1827">
      <w:pPr>
        <w:spacing w:after="0" w:line="240" w:lineRule="auto"/>
      </w:pPr>
      <w:r>
        <w:separator/>
      </w:r>
    </w:p>
  </w:endnote>
  <w:endnote w:type="continuationSeparator" w:id="0">
    <w:p w14:paraId="5884D463" w14:textId="77777777" w:rsidR="00AA3562" w:rsidRDefault="00AA3562"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0367403A" w:rsidR="0057598E" w:rsidRPr="00246A4A" w:rsidRDefault="0057598E" w:rsidP="001B1725">
    <w:pPr>
      <w:pStyle w:val="Pieddepage"/>
      <w:pBdr>
        <w:top w:val="single" w:sz="4" w:space="1" w:color="auto"/>
      </w:pBdr>
      <w:rPr>
        <w:rFonts w:ascii="Arial" w:hAnsi="Arial" w:cs="Arial"/>
        <w:sz w:val="24"/>
        <w:szCs w:val="24"/>
        <w:lang w:val="fr-FR"/>
      </w:rPr>
    </w:pPr>
    <w:r w:rsidRPr="00D10660">
      <w:rPr>
        <w:noProof/>
        <w:sz w:val="20"/>
        <w:szCs w:val="20"/>
      </w:rPr>
      <w:drawing>
        <wp:anchor distT="0" distB="0" distL="114300" distR="114300" simplePos="0" relativeHeight="251663360" behindDoc="0" locked="0" layoutInCell="1" allowOverlap="1" wp14:anchorId="29ACC1A4" wp14:editId="3E01571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00246A4A" w:rsidRPr="00D30B35">
      <w:rPr>
        <w:rFonts w:ascii="Arial" w:hAnsi="Arial" w:cs="Arial"/>
        <w:sz w:val="24"/>
        <w:szCs w:val="24"/>
        <w:lang w:val="fr-FR"/>
      </w:rPr>
      <w:t>Ce projet a été financé par le programme Européen de recherche e</w:t>
    </w:r>
    <w:r w:rsidR="00246A4A">
      <w:rPr>
        <w:rFonts w:ascii="Arial" w:hAnsi="Arial" w:cs="Arial"/>
        <w:sz w:val="24"/>
        <w:szCs w:val="24"/>
        <w:lang w:val="fr-FR"/>
      </w:rPr>
      <w:t>t d’innovation Horizon 2020</w:t>
    </w:r>
    <w:r w:rsidR="00246A4A" w:rsidRPr="00D30B35">
      <w:rPr>
        <w:rFonts w:ascii="Arial" w:hAnsi="Arial" w:cs="Arial"/>
        <w:sz w:val="24"/>
        <w:szCs w:val="24"/>
        <w:lang w:val="fr-FR"/>
      </w:rPr>
      <w:t xml:space="preserve"> aux termes d’un accord de subvention No 727580</w:t>
    </w:r>
    <w:r w:rsidRPr="00246A4A">
      <w:rPr>
        <w:rFonts w:ascii="Arial" w:hAnsi="Arial" w:cs="Arial"/>
        <w:sz w:val="24"/>
        <w:szCs w:val="24"/>
        <w:lang w:val="fr-FR"/>
      </w:rPr>
      <w:t>.</w:t>
    </w:r>
    <w:r w:rsidR="00246A4A" w:rsidRPr="00246A4A">
      <w:rPr>
        <w:rFonts w:ascii="Arial" w:hAnsi="Arial" w:cs="Arial"/>
        <w:sz w:val="24"/>
        <w:szCs w:val="24"/>
        <w:lang w:val="fr-FR"/>
      </w:rPr>
      <w:t xml:space="preserve">  </w:t>
    </w:r>
    <w:r w:rsidR="00246A4A">
      <w:rPr>
        <w:rFonts w:ascii="Arial" w:hAnsi="Arial" w:cs="Arial"/>
        <w:sz w:val="24"/>
        <w:szCs w:val="24"/>
        <w:lang w:val="fr-FR"/>
      </w:rPr>
      <w:t xml:space="preserve">                   </w:t>
    </w:r>
    <w:r w:rsidR="00246A4A" w:rsidRPr="00246A4A">
      <w:rPr>
        <w:rFonts w:ascii="Arial" w:hAnsi="Arial" w:cs="Arial"/>
        <w:sz w:val="24"/>
        <w:szCs w:val="24"/>
        <w:lang w:val="fr-FR"/>
      </w:rPr>
      <w:t xml:space="preserve"> [</w:t>
    </w:r>
    <w:r w:rsidR="00246A4A" w:rsidRPr="00246A4A">
      <w:rPr>
        <w:rFonts w:ascii="Arial" w:hAnsi="Arial" w:cs="Arial"/>
        <w:sz w:val="24"/>
        <w:szCs w:val="24"/>
        <w:lang w:val="fr-FR"/>
      </w:rPr>
      <w:fldChar w:fldCharType="begin"/>
    </w:r>
    <w:r w:rsidR="00246A4A" w:rsidRPr="00246A4A">
      <w:rPr>
        <w:rFonts w:ascii="Arial" w:hAnsi="Arial" w:cs="Arial"/>
        <w:sz w:val="24"/>
        <w:szCs w:val="24"/>
        <w:lang w:val="fr-FR"/>
      </w:rPr>
      <w:instrText>PAGE   \* MERGEFORMAT</w:instrText>
    </w:r>
    <w:r w:rsidR="00246A4A" w:rsidRPr="00246A4A">
      <w:rPr>
        <w:rFonts w:ascii="Arial" w:hAnsi="Arial" w:cs="Arial"/>
        <w:sz w:val="24"/>
        <w:szCs w:val="24"/>
        <w:lang w:val="fr-FR"/>
      </w:rPr>
      <w:fldChar w:fldCharType="separate"/>
    </w:r>
    <w:r w:rsidR="00246A4A" w:rsidRPr="00246A4A">
      <w:rPr>
        <w:rFonts w:ascii="Arial" w:hAnsi="Arial" w:cs="Arial"/>
        <w:sz w:val="24"/>
        <w:szCs w:val="24"/>
        <w:lang w:val="fr-FR"/>
      </w:rPr>
      <w:t>1</w:t>
    </w:r>
    <w:r w:rsidR="00246A4A" w:rsidRPr="00246A4A">
      <w:rPr>
        <w:rFonts w:ascii="Arial" w:hAnsi="Arial" w:cs="Arial"/>
        <w:sz w:val="24"/>
        <w:szCs w:val="24"/>
        <w:lang w:val="fr-FR"/>
      </w:rPr>
      <w:fldChar w:fldCharType="end"/>
    </w:r>
    <w:r w:rsidR="00246A4A" w:rsidRPr="00246A4A">
      <w:rPr>
        <w:rFonts w:ascii="Arial" w:hAnsi="Arial" w:cs="Arial"/>
        <w:sz w:val="24"/>
        <w:szCs w:val="24"/>
        <w:lang w:val="fr-FR"/>
      </w:rPr>
      <w:t>]</w:t>
    </w:r>
  </w:p>
  <w:p w14:paraId="36C1CD34" w14:textId="1ECE86DB" w:rsidR="0046767A" w:rsidRPr="00246A4A" w:rsidRDefault="0046767A">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3C0C" w14:textId="77777777" w:rsidR="00AA3562" w:rsidRDefault="00AA3562" w:rsidP="00AA1827">
      <w:pPr>
        <w:spacing w:after="0" w:line="240" w:lineRule="auto"/>
      </w:pPr>
      <w:r>
        <w:separator/>
      </w:r>
    </w:p>
  </w:footnote>
  <w:footnote w:type="continuationSeparator" w:id="0">
    <w:p w14:paraId="5E10A2FD" w14:textId="77777777" w:rsidR="00AA3562" w:rsidRDefault="00AA3562"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11346F33" w:rsidR="005F18EB" w:rsidRDefault="00367CCD" w:rsidP="00AA1827">
    <w:pPr>
      <w:pStyle w:val="En-tte"/>
    </w:pPr>
    <w:r w:rsidRPr="00DE52C3">
      <w:rPr>
        <w:noProof/>
      </w:rPr>
      <w:drawing>
        <wp:anchor distT="0" distB="0" distL="114300" distR="114300" simplePos="0" relativeHeight="251665408" behindDoc="1" locked="0" layoutInCell="1" allowOverlap="1" wp14:anchorId="239AB87E" wp14:editId="49401B04">
          <wp:simplePos x="0" y="0"/>
          <wp:positionH relativeFrom="column">
            <wp:posOffset>5505450</wp:posOffset>
          </wp:positionH>
          <wp:positionV relativeFrom="paragraph">
            <wp:posOffset>-400685</wp:posOffset>
          </wp:positionV>
          <wp:extent cx="1362075" cy="955675"/>
          <wp:effectExtent l="0" t="0" r="9525" b="0"/>
          <wp:wrapTight wrapText="bothSides">
            <wp:wrapPolygon edited="0">
              <wp:start x="0" y="0"/>
              <wp:lineTo x="0" y="21098"/>
              <wp:lineTo x="21449" y="21098"/>
              <wp:lineTo x="21449" y="0"/>
              <wp:lineTo x="0" y="0"/>
            </wp:wrapPolygon>
          </wp:wrapTight>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62075" cy="955675"/>
                  </a:xfrm>
                  <a:prstGeom prst="rect">
                    <a:avLst/>
                  </a:prstGeom>
                </pic:spPr>
              </pic:pic>
            </a:graphicData>
          </a:graphic>
          <wp14:sizeRelH relativeFrom="margin">
            <wp14:pctWidth>0</wp14:pctWidth>
          </wp14:sizeRelH>
          <wp14:sizeRelV relativeFrom="margin">
            <wp14:pctHeight>0</wp14:pctHeight>
          </wp14:sizeRelV>
        </wp:anchor>
      </w:drawing>
    </w:r>
    <w:r w:rsidR="0046767A" w:rsidRPr="00E96DA8">
      <w:rPr>
        <w:noProof/>
      </w:rPr>
      <w:drawing>
        <wp:anchor distT="0" distB="0" distL="114300" distR="114300" simplePos="0" relativeHeight="251659264" behindDoc="0" locked="0" layoutInCell="1" allowOverlap="1" wp14:anchorId="724E868A" wp14:editId="71D19B01">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469BD"/>
    <w:multiLevelType w:val="hybridMultilevel"/>
    <w:tmpl w:val="6478C600"/>
    <w:lvl w:ilvl="0" w:tplc="256027C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E37F5"/>
    <w:multiLevelType w:val="hybridMultilevel"/>
    <w:tmpl w:val="57920978"/>
    <w:lvl w:ilvl="0" w:tplc="C9CC4C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46D0884"/>
    <w:multiLevelType w:val="hybridMultilevel"/>
    <w:tmpl w:val="9BB02F64"/>
    <w:lvl w:ilvl="0" w:tplc="2716F21A">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9E119B8"/>
    <w:multiLevelType w:val="hybridMultilevel"/>
    <w:tmpl w:val="07F493AA"/>
    <w:lvl w:ilvl="0" w:tplc="4CAE2E7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9F4409"/>
    <w:multiLevelType w:val="hybridMultilevel"/>
    <w:tmpl w:val="BFE8AC30"/>
    <w:lvl w:ilvl="0" w:tplc="D7D225F4">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4144233"/>
    <w:multiLevelType w:val="hybridMultilevel"/>
    <w:tmpl w:val="563EF6F2"/>
    <w:lvl w:ilvl="0" w:tplc="52EA2FA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C7A6C81"/>
    <w:multiLevelType w:val="hybridMultilevel"/>
    <w:tmpl w:val="9F1091B8"/>
    <w:lvl w:ilvl="0" w:tplc="92A4285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E5F3137"/>
    <w:multiLevelType w:val="hybridMultilevel"/>
    <w:tmpl w:val="F9A60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F55ABA"/>
    <w:multiLevelType w:val="hybridMultilevel"/>
    <w:tmpl w:val="3954BCA6"/>
    <w:lvl w:ilvl="0" w:tplc="9BE068E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6C63BB"/>
    <w:multiLevelType w:val="hybridMultilevel"/>
    <w:tmpl w:val="79E85FBA"/>
    <w:lvl w:ilvl="0" w:tplc="F75AF784">
      <w:start w:val="1"/>
      <w:numFmt w:val="decimal"/>
      <w:lvlText w:val="%1."/>
      <w:lvlJc w:val="left"/>
      <w:pPr>
        <w:tabs>
          <w:tab w:val="num" w:pos="720"/>
        </w:tabs>
        <w:ind w:left="720" w:hanging="360"/>
      </w:pPr>
      <w:rPr>
        <w:b w:val="0"/>
        <w:bCs w:val="0"/>
      </w:r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11" w15:restartNumberingAfterBreak="0">
    <w:nsid w:val="7C1D2A22"/>
    <w:multiLevelType w:val="hybridMultilevel"/>
    <w:tmpl w:val="2AF432DA"/>
    <w:lvl w:ilvl="0" w:tplc="D7CEA40A">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7E3642C1"/>
    <w:multiLevelType w:val="hybridMultilevel"/>
    <w:tmpl w:val="73226024"/>
    <w:lvl w:ilvl="0" w:tplc="8CECA7C4">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141996380">
    <w:abstractNumId w:val="0"/>
  </w:num>
  <w:num w:numId="2" w16cid:durableId="254167739">
    <w:abstractNumId w:val="6"/>
  </w:num>
  <w:num w:numId="3" w16cid:durableId="1767264105">
    <w:abstractNumId w:val="2"/>
  </w:num>
  <w:num w:numId="4" w16cid:durableId="2144762223">
    <w:abstractNumId w:val="10"/>
  </w:num>
  <w:num w:numId="5" w16cid:durableId="1389453510">
    <w:abstractNumId w:val="1"/>
  </w:num>
  <w:num w:numId="6" w16cid:durableId="1089889340">
    <w:abstractNumId w:val="8"/>
  </w:num>
  <w:num w:numId="7" w16cid:durableId="994458955">
    <w:abstractNumId w:val="9"/>
  </w:num>
  <w:num w:numId="8" w16cid:durableId="5986448">
    <w:abstractNumId w:val="4"/>
  </w:num>
  <w:num w:numId="9" w16cid:durableId="1228951124">
    <w:abstractNumId w:val="3"/>
  </w:num>
  <w:num w:numId="10" w16cid:durableId="986201658">
    <w:abstractNumId w:val="12"/>
  </w:num>
  <w:num w:numId="11" w16cid:durableId="2009671914">
    <w:abstractNumId w:val="7"/>
  </w:num>
  <w:num w:numId="12" w16cid:durableId="1424883847">
    <w:abstractNumId w:val="11"/>
  </w:num>
  <w:num w:numId="13" w16cid:durableId="832796774">
    <w:abstractNumId w:val="5"/>
  </w:num>
  <w:num w:numId="14" w16cid:durableId="439179318">
    <w:abstractNumId w:val="5"/>
    <w:lvlOverride w:ilvl="0">
      <w:lvl w:ilvl="0" w:tplc="D7D225F4">
        <w:start w:val="1"/>
        <w:numFmt w:val="decimal"/>
        <w:lvlText w:val="%1."/>
        <w:lvlJc w:val="left"/>
        <w:pPr>
          <w:ind w:left="360" w:hanging="360"/>
        </w:pPr>
        <w:rPr>
          <w:rFonts w:hint="default"/>
          <w:b/>
        </w:rPr>
      </w:lvl>
    </w:lvlOverride>
    <w:lvlOverride w:ilvl="1">
      <w:lvl w:ilvl="1" w:tplc="040C0019" w:tentative="1">
        <w:start w:val="1"/>
        <w:numFmt w:val="lowerLetter"/>
        <w:lvlText w:val="%2."/>
        <w:lvlJc w:val="left"/>
        <w:pPr>
          <w:ind w:left="1440" w:hanging="360"/>
        </w:pPr>
      </w:lvl>
    </w:lvlOverride>
    <w:lvlOverride w:ilvl="2">
      <w:lvl w:ilvl="2" w:tplc="040C001B" w:tentative="1">
        <w:start w:val="1"/>
        <w:numFmt w:val="lowerRoman"/>
        <w:lvlText w:val="%3."/>
        <w:lvlJc w:val="right"/>
        <w:pPr>
          <w:ind w:left="2160" w:hanging="180"/>
        </w:pPr>
      </w:lvl>
    </w:lvlOverride>
    <w:lvlOverride w:ilvl="3">
      <w:lvl w:ilvl="3" w:tplc="040C000F" w:tentative="1">
        <w:start w:val="1"/>
        <w:numFmt w:val="decimal"/>
        <w:lvlText w:val="%4."/>
        <w:lvlJc w:val="left"/>
        <w:pPr>
          <w:ind w:left="2880" w:hanging="360"/>
        </w:pPr>
      </w:lvl>
    </w:lvlOverride>
    <w:lvlOverride w:ilvl="4">
      <w:lvl w:ilvl="4" w:tplc="040C0019" w:tentative="1">
        <w:start w:val="1"/>
        <w:numFmt w:val="lowerLetter"/>
        <w:lvlText w:val="%5."/>
        <w:lvlJc w:val="left"/>
        <w:pPr>
          <w:ind w:left="3600" w:hanging="360"/>
        </w:pPr>
      </w:lvl>
    </w:lvlOverride>
    <w:lvlOverride w:ilvl="5">
      <w:lvl w:ilvl="5" w:tplc="040C001B" w:tentative="1">
        <w:start w:val="1"/>
        <w:numFmt w:val="lowerRoman"/>
        <w:lvlText w:val="%6."/>
        <w:lvlJc w:val="right"/>
        <w:pPr>
          <w:ind w:left="4320" w:hanging="180"/>
        </w:pPr>
      </w:lvl>
    </w:lvlOverride>
    <w:lvlOverride w:ilvl="6">
      <w:lvl w:ilvl="6" w:tplc="040C000F" w:tentative="1">
        <w:start w:val="1"/>
        <w:numFmt w:val="decimal"/>
        <w:lvlText w:val="%7."/>
        <w:lvlJc w:val="left"/>
        <w:pPr>
          <w:ind w:left="5040" w:hanging="360"/>
        </w:pPr>
      </w:lvl>
    </w:lvlOverride>
    <w:lvlOverride w:ilvl="7">
      <w:lvl w:ilvl="7" w:tplc="040C0019" w:tentative="1">
        <w:start w:val="1"/>
        <w:numFmt w:val="lowerLetter"/>
        <w:lvlText w:val="%8."/>
        <w:lvlJc w:val="left"/>
        <w:pPr>
          <w:ind w:left="5760" w:hanging="360"/>
        </w:pPr>
      </w:lvl>
    </w:lvlOverride>
    <w:lvlOverride w:ilvl="8">
      <w:lvl w:ilvl="8" w:tplc="040C001B" w:tentative="1">
        <w:start w:val="1"/>
        <w:numFmt w:val="lowerRoman"/>
        <w:lvlText w:val="%9."/>
        <w:lvlJc w:val="right"/>
        <w:pPr>
          <w:ind w:left="6480" w:hanging="180"/>
        </w:p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01959"/>
    <w:rsid w:val="00001C22"/>
    <w:rsid w:val="000076B6"/>
    <w:rsid w:val="00015962"/>
    <w:rsid w:val="00021296"/>
    <w:rsid w:val="00037A02"/>
    <w:rsid w:val="00047D18"/>
    <w:rsid w:val="00060914"/>
    <w:rsid w:val="000610A5"/>
    <w:rsid w:val="000611D0"/>
    <w:rsid w:val="00065287"/>
    <w:rsid w:val="000652B1"/>
    <w:rsid w:val="0007380C"/>
    <w:rsid w:val="000777EA"/>
    <w:rsid w:val="00087666"/>
    <w:rsid w:val="000A1FC3"/>
    <w:rsid w:val="000D45A0"/>
    <w:rsid w:val="000E2767"/>
    <w:rsid w:val="000F7B40"/>
    <w:rsid w:val="000F7E20"/>
    <w:rsid w:val="00100B15"/>
    <w:rsid w:val="00110021"/>
    <w:rsid w:val="00114255"/>
    <w:rsid w:val="0011607D"/>
    <w:rsid w:val="00121D2C"/>
    <w:rsid w:val="001228B0"/>
    <w:rsid w:val="00122FA9"/>
    <w:rsid w:val="00147064"/>
    <w:rsid w:val="00150E36"/>
    <w:rsid w:val="001673C9"/>
    <w:rsid w:val="001725BF"/>
    <w:rsid w:val="00187EE2"/>
    <w:rsid w:val="001B1725"/>
    <w:rsid w:val="001B46FD"/>
    <w:rsid w:val="001B76CA"/>
    <w:rsid w:val="001C13B3"/>
    <w:rsid w:val="001D0E7F"/>
    <w:rsid w:val="001D4F8A"/>
    <w:rsid w:val="001E367F"/>
    <w:rsid w:val="001F0E67"/>
    <w:rsid w:val="001F5C9A"/>
    <w:rsid w:val="002202BB"/>
    <w:rsid w:val="00221F1E"/>
    <w:rsid w:val="002365A7"/>
    <w:rsid w:val="002369A4"/>
    <w:rsid w:val="00246A4A"/>
    <w:rsid w:val="0025465A"/>
    <w:rsid w:val="00267630"/>
    <w:rsid w:val="00282302"/>
    <w:rsid w:val="00284ADD"/>
    <w:rsid w:val="002A1E19"/>
    <w:rsid w:val="002B7CA6"/>
    <w:rsid w:val="002C70E7"/>
    <w:rsid w:val="002D6835"/>
    <w:rsid w:val="002E2712"/>
    <w:rsid w:val="002E45DB"/>
    <w:rsid w:val="002F11D2"/>
    <w:rsid w:val="002F1B19"/>
    <w:rsid w:val="002F6B0F"/>
    <w:rsid w:val="00303462"/>
    <w:rsid w:val="003051BF"/>
    <w:rsid w:val="003057C0"/>
    <w:rsid w:val="0031219E"/>
    <w:rsid w:val="00312F92"/>
    <w:rsid w:val="00317802"/>
    <w:rsid w:val="0032060E"/>
    <w:rsid w:val="00321F92"/>
    <w:rsid w:val="00331213"/>
    <w:rsid w:val="003402DA"/>
    <w:rsid w:val="00347971"/>
    <w:rsid w:val="00367CCD"/>
    <w:rsid w:val="003832B0"/>
    <w:rsid w:val="003966F5"/>
    <w:rsid w:val="00397D10"/>
    <w:rsid w:val="003A4244"/>
    <w:rsid w:val="003C31B1"/>
    <w:rsid w:val="003D4875"/>
    <w:rsid w:val="003D5C3D"/>
    <w:rsid w:val="003D7DE8"/>
    <w:rsid w:val="003E3938"/>
    <w:rsid w:val="003F0E6B"/>
    <w:rsid w:val="004040D5"/>
    <w:rsid w:val="00405ACF"/>
    <w:rsid w:val="00412911"/>
    <w:rsid w:val="00443561"/>
    <w:rsid w:val="00452195"/>
    <w:rsid w:val="00452CD0"/>
    <w:rsid w:val="00455DD5"/>
    <w:rsid w:val="0045706A"/>
    <w:rsid w:val="00457EF0"/>
    <w:rsid w:val="00462FCF"/>
    <w:rsid w:val="0046767A"/>
    <w:rsid w:val="00494849"/>
    <w:rsid w:val="00494CD9"/>
    <w:rsid w:val="004A5088"/>
    <w:rsid w:val="004C010E"/>
    <w:rsid w:val="004D0082"/>
    <w:rsid w:val="004D7CB8"/>
    <w:rsid w:val="004E0E88"/>
    <w:rsid w:val="00501F7E"/>
    <w:rsid w:val="00502FAD"/>
    <w:rsid w:val="005034AE"/>
    <w:rsid w:val="00507D67"/>
    <w:rsid w:val="00512D80"/>
    <w:rsid w:val="00531D2C"/>
    <w:rsid w:val="005379B9"/>
    <w:rsid w:val="00542853"/>
    <w:rsid w:val="0055532F"/>
    <w:rsid w:val="00570069"/>
    <w:rsid w:val="0057245D"/>
    <w:rsid w:val="00572969"/>
    <w:rsid w:val="0057598E"/>
    <w:rsid w:val="00590E8E"/>
    <w:rsid w:val="00593C24"/>
    <w:rsid w:val="00596D86"/>
    <w:rsid w:val="005A3D21"/>
    <w:rsid w:val="005A5704"/>
    <w:rsid w:val="005A6CB1"/>
    <w:rsid w:val="005C51AD"/>
    <w:rsid w:val="005D10F0"/>
    <w:rsid w:val="005F18EB"/>
    <w:rsid w:val="0060748C"/>
    <w:rsid w:val="00610C14"/>
    <w:rsid w:val="00611134"/>
    <w:rsid w:val="0063128D"/>
    <w:rsid w:val="006470B2"/>
    <w:rsid w:val="006478B9"/>
    <w:rsid w:val="006552B0"/>
    <w:rsid w:val="006612F4"/>
    <w:rsid w:val="00664E66"/>
    <w:rsid w:val="006661A6"/>
    <w:rsid w:val="006732D2"/>
    <w:rsid w:val="006823DF"/>
    <w:rsid w:val="00694A3E"/>
    <w:rsid w:val="00694F4F"/>
    <w:rsid w:val="00696CDA"/>
    <w:rsid w:val="006A1D85"/>
    <w:rsid w:val="006A4051"/>
    <w:rsid w:val="006B487A"/>
    <w:rsid w:val="006B532A"/>
    <w:rsid w:val="006D7B31"/>
    <w:rsid w:val="006E2417"/>
    <w:rsid w:val="006F5B62"/>
    <w:rsid w:val="007000D7"/>
    <w:rsid w:val="00713061"/>
    <w:rsid w:val="0074175F"/>
    <w:rsid w:val="0075384E"/>
    <w:rsid w:val="0076139D"/>
    <w:rsid w:val="00776BC0"/>
    <w:rsid w:val="0078521F"/>
    <w:rsid w:val="00785ED9"/>
    <w:rsid w:val="00797AC2"/>
    <w:rsid w:val="007A26C8"/>
    <w:rsid w:val="007A393B"/>
    <w:rsid w:val="007B16A3"/>
    <w:rsid w:val="007C6923"/>
    <w:rsid w:val="00800FCF"/>
    <w:rsid w:val="00802301"/>
    <w:rsid w:val="0080695A"/>
    <w:rsid w:val="00810802"/>
    <w:rsid w:val="00811B25"/>
    <w:rsid w:val="00817DEB"/>
    <w:rsid w:val="008311BD"/>
    <w:rsid w:val="008400C5"/>
    <w:rsid w:val="00847055"/>
    <w:rsid w:val="00853AA6"/>
    <w:rsid w:val="008655EE"/>
    <w:rsid w:val="008661D3"/>
    <w:rsid w:val="008878D6"/>
    <w:rsid w:val="00891436"/>
    <w:rsid w:val="008A7C82"/>
    <w:rsid w:val="008B0B98"/>
    <w:rsid w:val="008B2E7E"/>
    <w:rsid w:val="008B37E2"/>
    <w:rsid w:val="008B62B9"/>
    <w:rsid w:val="008E132A"/>
    <w:rsid w:val="008E4BD0"/>
    <w:rsid w:val="008E70AD"/>
    <w:rsid w:val="008F4892"/>
    <w:rsid w:val="00905087"/>
    <w:rsid w:val="00916C7C"/>
    <w:rsid w:val="009258AD"/>
    <w:rsid w:val="00927268"/>
    <w:rsid w:val="00950F1B"/>
    <w:rsid w:val="00952DD1"/>
    <w:rsid w:val="009531BC"/>
    <w:rsid w:val="009546B4"/>
    <w:rsid w:val="009572D6"/>
    <w:rsid w:val="00960C7A"/>
    <w:rsid w:val="00965ACA"/>
    <w:rsid w:val="0099063A"/>
    <w:rsid w:val="009B5E74"/>
    <w:rsid w:val="009D3E3E"/>
    <w:rsid w:val="009D7F0F"/>
    <w:rsid w:val="009E2EB1"/>
    <w:rsid w:val="009E48E4"/>
    <w:rsid w:val="009E65AE"/>
    <w:rsid w:val="00A10757"/>
    <w:rsid w:val="00A12AB9"/>
    <w:rsid w:val="00A202B5"/>
    <w:rsid w:val="00A365DC"/>
    <w:rsid w:val="00A50B4C"/>
    <w:rsid w:val="00A53E8E"/>
    <w:rsid w:val="00A76955"/>
    <w:rsid w:val="00A854AE"/>
    <w:rsid w:val="00A92F1D"/>
    <w:rsid w:val="00AA11AC"/>
    <w:rsid w:val="00AA1827"/>
    <w:rsid w:val="00AA3562"/>
    <w:rsid w:val="00AB38B3"/>
    <w:rsid w:val="00AB6AE9"/>
    <w:rsid w:val="00AC3CA5"/>
    <w:rsid w:val="00AF31AF"/>
    <w:rsid w:val="00AF6AE5"/>
    <w:rsid w:val="00B03358"/>
    <w:rsid w:val="00B33F2D"/>
    <w:rsid w:val="00B458D4"/>
    <w:rsid w:val="00B46548"/>
    <w:rsid w:val="00B503C0"/>
    <w:rsid w:val="00B534AB"/>
    <w:rsid w:val="00B603D4"/>
    <w:rsid w:val="00B6485E"/>
    <w:rsid w:val="00B7313F"/>
    <w:rsid w:val="00B7720D"/>
    <w:rsid w:val="00B97843"/>
    <w:rsid w:val="00BD19BB"/>
    <w:rsid w:val="00BD6838"/>
    <w:rsid w:val="00BD7A75"/>
    <w:rsid w:val="00C06646"/>
    <w:rsid w:val="00C10E7C"/>
    <w:rsid w:val="00C10FCA"/>
    <w:rsid w:val="00C208BD"/>
    <w:rsid w:val="00C22590"/>
    <w:rsid w:val="00C3351B"/>
    <w:rsid w:val="00C3655E"/>
    <w:rsid w:val="00C42F01"/>
    <w:rsid w:val="00C60DEF"/>
    <w:rsid w:val="00C624AA"/>
    <w:rsid w:val="00C7276F"/>
    <w:rsid w:val="00C81C3A"/>
    <w:rsid w:val="00C879E6"/>
    <w:rsid w:val="00CB5274"/>
    <w:rsid w:val="00CB746F"/>
    <w:rsid w:val="00CB74E1"/>
    <w:rsid w:val="00CC6163"/>
    <w:rsid w:val="00CD3C86"/>
    <w:rsid w:val="00CE5D0A"/>
    <w:rsid w:val="00CF6801"/>
    <w:rsid w:val="00D006C4"/>
    <w:rsid w:val="00D12749"/>
    <w:rsid w:val="00D232B1"/>
    <w:rsid w:val="00D26729"/>
    <w:rsid w:val="00D5084A"/>
    <w:rsid w:val="00D66791"/>
    <w:rsid w:val="00D66F4D"/>
    <w:rsid w:val="00D73377"/>
    <w:rsid w:val="00D85B12"/>
    <w:rsid w:val="00D95BC8"/>
    <w:rsid w:val="00DA6E23"/>
    <w:rsid w:val="00DB1C4A"/>
    <w:rsid w:val="00DB6388"/>
    <w:rsid w:val="00DD0FB7"/>
    <w:rsid w:val="00DD4720"/>
    <w:rsid w:val="00DD66D8"/>
    <w:rsid w:val="00DD74E9"/>
    <w:rsid w:val="00E055D8"/>
    <w:rsid w:val="00E1485E"/>
    <w:rsid w:val="00E238A0"/>
    <w:rsid w:val="00E253D0"/>
    <w:rsid w:val="00E457F8"/>
    <w:rsid w:val="00E51987"/>
    <w:rsid w:val="00E76801"/>
    <w:rsid w:val="00E81FAA"/>
    <w:rsid w:val="00E85BBB"/>
    <w:rsid w:val="00E920AE"/>
    <w:rsid w:val="00E963DF"/>
    <w:rsid w:val="00EA2ED1"/>
    <w:rsid w:val="00EB2772"/>
    <w:rsid w:val="00EB6ABE"/>
    <w:rsid w:val="00EC2D5D"/>
    <w:rsid w:val="00EC7474"/>
    <w:rsid w:val="00ED3EC7"/>
    <w:rsid w:val="00EE0732"/>
    <w:rsid w:val="00EF1E77"/>
    <w:rsid w:val="00EF3422"/>
    <w:rsid w:val="00F04F1B"/>
    <w:rsid w:val="00F200D2"/>
    <w:rsid w:val="00F256DE"/>
    <w:rsid w:val="00F36C91"/>
    <w:rsid w:val="00F45C50"/>
    <w:rsid w:val="00F54C18"/>
    <w:rsid w:val="00F5503F"/>
    <w:rsid w:val="00F55463"/>
    <w:rsid w:val="00F56D72"/>
    <w:rsid w:val="00F66A1D"/>
    <w:rsid w:val="00F70030"/>
    <w:rsid w:val="00F71379"/>
    <w:rsid w:val="00FA43F7"/>
    <w:rsid w:val="00FB03C1"/>
    <w:rsid w:val="00FB6428"/>
    <w:rsid w:val="00FC0091"/>
    <w:rsid w:val="00FC1033"/>
    <w:rsid w:val="00FC76E0"/>
    <w:rsid w:val="00FD055E"/>
    <w:rsid w:val="00FD2AD1"/>
    <w:rsid w:val="00FF083E"/>
    <w:rsid w:val="00FF328B"/>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Titre1">
    <w:name w:val="heading 1"/>
    <w:aliases w:val="SC Heading1"/>
    <w:basedOn w:val="Normal"/>
    <w:next w:val="Normal"/>
    <w:link w:val="Titre1C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Titre2">
    <w:name w:val="heading 2"/>
    <w:aliases w:val="SC Heading 2"/>
    <w:basedOn w:val="Normal"/>
    <w:next w:val="Normal"/>
    <w:link w:val="Titre2Car"/>
    <w:uiPriority w:val="9"/>
    <w:unhideWhenUsed/>
    <w:qFormat/>
    <w:rsid w:val="002F6B0F"/>
    <w:pPr>
      <w:keepNext/>
      <w:keepLines/>
      <w:spacing w:before="40" w:after="0"/>
      <w:outlineLvl w:val="1"/>
    </w:pPr>
    <w:rPr>
      <w:rFonts w:ascii="Arial" w:eastAsiaTheme="majorEastAsia" w:hAnsi="Arial" w:cstheme="majorBidi"/>
      <w:b/>
      <w:color w:val="00707C" w:themeColor="accent1"/>
      <w:sz w:val="40"/>
      <w:szCs w:val="26"/>
      <w:lang w:val="da-DK"/>
    </w:rPr>
  </w:style>
  <w:style w:type="paragraph" w:styleId="Titre3">
    <w:name w:val="heading 3"/>
    <w:aliases w:val="SC Heading 3"/>
    <w:basedOn w:val="Normal"/>
    <w:next w:val="Normal"/>
    <w:link w:val="Titre3C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Titre4">
    <w:name w:val="heading 4"/>
    <w:basedOn w:val="Normal"/>
    <w:next w:val="Normal"/>
    <w:link w:val="Titre4Car"/>
    <w:uiPriority w:val="9"/>
    <w:unhideWhenUsed/>
    <w:qFormat/>
    <w:rsid w:val="00FB03C1"/>
    <w:pPr>
      <w:keepNext/>
      <w:keepLines/>
      <w:spacing w:before="40" w:after="0"/>
      <w:outlineLvl w:val="3"/>
    </w:pPr>
    <w:rPr>
      <w:rFonts w:asciiTheme="majorHAnsi" w:eastAsiaTheme="majorEastAsia" w:hAnsiTheme="majorHAnsi" w:cstheme="majorBidi"/>
      <w:i/>
      <w:iCs/>
      <w:color w:val="00535C" w:themeColor="accent1" w:themeShade="BF"/>
    </w:rPr>
  </w:style>
  <w:style w:type="paragraph" w:styleId="Titre5">
    <w:name w:val="heading 5"/>
    <w:basedOn w:val="Normal"/>
    <w:next w:val="Normal"/>
    <w:link w:val="Titre5Car"/>
    <w:uiPriority w:val="9"/>
    <w:unhideWhenUsed/>
    <w:qFormat/>
    <w:rsid w:val="007000D7"/>
    <w:pPr>
      <w:keepNext/>
      <w:keepLines/>
      <w:spacing w:before="40" w:after="0"/>
      <w:outlineLvl w:val="4"/>
    </w:pPr>
    <w:rPr>
      <w:rFonts w:asciiTheme="majorHAnsi" w:eastAsiaTheme="majorEastAsia" w:hAnsiTheme="majorHAnsi" w:cstheme="majorBidi"/>
      <w:color w:val="00535C"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2B5"/>
    <w:pPr>
      <w:ind w:left="720"/>
      <w:contextualSpacing/>
    </w:pPr>
  </w:style>
  <w:style w:type="paragraph" w:styleId="NormalWeb">
    <w:name w:val="Normal (Web)"/>
    <w:basedOn w:val="Normal"/>
    <w:uiPriority w:val="99"/>
    <w:unhideWhenUsed/>
    <w:qFormat/>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tte">
    <w:name w:val="header"/>
    <w:basedOn w:val="Normal"/>
    <w:link w:val="En-tteCar"/>
    <w:uiPriority w:val="99"/>
    <w:unhideWhenUsed/>
    <w:rsid w:val="00AA1827"/>
    <w:pPr>
      <w:tabs>
        <w:tab w:val="center" w:pos="4513"/>
        <w:tab w:val="right" w:pos="9026"/>
      </w:tabs>
      <w:spacing w:after="0" w:line="240" w:lineRule="auto"/>
    </w:pPr>
  </w:style>
  <w:style w:type="character" w:customStyle="1" w:styleId="En-tteCar">
    <w:name w:val="En-tête Car"/>
    <w:basedOn w:val="Policepardfaut"/>
    <w:link w:val="En-tte"/>
    <w:uiPriority w:val="99"/>
    <w:rsid w:val="00AA1827"/>
  </w:style>
  <w:style w:type="paragraph" w:styleId="Pieddepage">
    <w:name w:val="footer"/>
    <w:basedOn w:val="Normal"/>
    <w:link w:val="PieddepageCar"/>
    <w:uiPriority w:val="99"/>
    <w:unhideWhenUsed/>
    <w:rsid w:val="00AA182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A1827"/>
  </w:style>
  <w:style w:type="character" w:styleId="Lienhypertexte">
    <w:name w:val="Hyperlink"/>
    <w:basedOn w:val="Policepardfaut"/>
    <w:uiPriority w:val="99"/>
    <w:unhideWhenUsed/>
    <w:rsid w:val="006E2417"/>
    <w:rPr>
      <w:color w:val="0563C1" w:themeColor="hyperlink"/>
      <w:u w:val="single"/>
    </w:rPr>
  </w:style>
  <w:style w:type="character" w:styleId="Mentionnonrsolue">
    <w:name w:val="Unresolved Mention"/>
    <w:basedOn w:val="Policepardfaut"/>
    <w:uiPriority w:val="99"/>
    <w:semiHidden/>
    <w:unhideWhenUsed/>
    <w:rsid w:val="006E2417"/>
    <w:rPr>
      <w:color w:val="808080"/>
      <w:shd w:val="clear" w:color="auto" w:fill="E6E6E6"/>
    </w:rPr>
  </w:style>
  <w:style w:type="table" w:styleId="Grilledutableau">
    <w:name w:val="Table Grid"/>
    <w:basedOn w:val="Tableau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47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055"/>
    <w:rPr>
      <w:rFonts w:ascii="Segoe UI" w:hAnsi="Segoe UI" w:cs="Segoe UI"/>
      <w:sz w:val="18"/>
      <w:szCs w:val="18"/>
    </w:rPr>
  </w:style>
  <w:style w:type="character" w:styleId="Marquedecommentaire">
    <w:name w:val="annotation reference"/>
    <w:basedOn w:val="Policepardfaut"/>
    <w:uiPriority w:val="99"/>
    <w:semiHidden/>
    <w:unhideWhenUsed/>
    <w:rsid w:val="00047D18"/>
    <w:rPr>
      <w:sz w:val="16"/>
      <w:szCs w:val="16"/>
    </w:rPr>
  </w:style>
  <w:style w:type="paragraph" w:styleId="Commentaire">
    <w:name w:val="annotation text"/>
    <w:basedOn w:val="Normal"/>
    <w:link w:val="CommentaireCar"/>
    <w:uiPriority w:val="99"/>
    <w:semiHidden/>
    <w:unhideWhenUsed/>
    <w:rsid w:val="00047D18"/>
    <w:pPr>
      <w:spacing w:line="240" w:lineRule="auto"/>
    </w:pPr>
    <w:rPr>
      <w:sz w:val="20"/>
      <w:szCs w:val="20"/>
    </w:rPr>
  </w:style>
  <w:style w:type="character" w:customStyle="1" w:styleId="CommentaireCar">
    <w:name w:val="Commentaire Car"/>
    <w:basedOn w:val="Policepardfaut"/>
    <w:link w:val="Commentaire"/>
    <w:uiPriority w:val="99"/>
    <w:semiHidden/>
    <w:rsid w:val="00047D18"/>
    <w:rPr>
      <w:sz w:val="20"/>
      <w:szCs w:val="20"/>
    </w:rPr>
  </w:style>
  <w:style w:type="paragraph" w:styleId="Objetducommentaire">
    <w:name w:val="annotation subject"/>
    <w:basedOn w:val="Commentaire"/>
    <w:next w:val="Commentaire"/>
    <w:link w:val="ObjetducommentaireCar"/>
    <w:uiPriority w:val="99"/>
    <w:semiHidden/>
    <w:unhideWhenUsed/>
    <w:rsid w:val="00047D18"/>
    <w:rPr>
      <w:b/>
      <w:bCs/>
    </w:rPr>
  </w:style>
  <w:style w:type="character" w:customStyle="1" w:styleId="ObjetducommentaireCar">
    <w:name w:val="Objet du commentaire Car"/>
    <w:basedOn w:val="CommentaireCar"/>
    <w:link w:val="Objetducommentaire"/>
    <w:uiPriority w:val="99"/>
    <w:semiHidden/>
    <w:rsid w:val="00047D18"/>
    <w:rPr>
      <w:b/>
      <w:bCs/>
      <w:sz w:val="20"/>
      <w:szCs w:val="20"/>
    </w:rPr>
  </w:style>
  <w:style w:type="paragraph" w:styleId="Rvision">
    <w:name w:val="Revision"/>
    <w:hidden/>
    <w:uiPriority w:val="99"/>
    <w:semiHidden/>
    <w:rsid w:val="00E1485E"/>
    <w:pPr>
      <w:spacing w:after="0" w:line="240" w:lineRule="auto"/>
    </w:pPr>
  </w:style>
  <w:style w:type="character" w:customStyle="1" w:styleId="Titre1Car">
    <w:name w:val="Titre 1 Car"/>
    <w:aliases w:val="SC Heading1 Car"/>
    <w:basedOn w:val="Policepardfaut"/>
    <w:link w:val="Titre1"/>
    <w:uiPriority w:val="9"/>
    <w:rsid w:val="002F6B0F"/>
    <w:rPr>
      <w:rFonts w:ascii="Arial" w:eastAsiaTheme="majorEastAsia" w:hAnsi="Arial" w:cstheme="majorBidi"/>
      <w:b/>
      <w:color w:val="00535C" w:themeColor="accent1" w:themeShade="BF"/>
      <w:sz w:val="72"/>
      <w:szCs w:val="32"/>
    </w:rPr>
  </w:style>
  <w:style w:type="character" w:customStyle="1" w:styleId="Titre2Car">
    <w:name w:val="Titre 2 Car"/>
    <w:aliases w:val="SC Heading 2 Car"/>
    <w:basedOn w:val="Policepardfaut"/>
    <w:link w:val="Titre2"/>
    <w:uiPriority w:val="9"/>
    <w:rsid w:val="002F6B0F"/>
    <w:rPr>
      <w:rFonts w:ascii="Arial" w:eastAsiaTheme="majorEastAsia" w:hAnsi="Arial" w:cstheme="majorBidi"/>
      <w:b/>
      <w:color w:val="00707C" w:themeColor="accent1"/>
      <w:sz w:val="40"/>
      <w:szCs w:val="26"/>
      <w:lang w:val="da-DK"/>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221F1E"/>
  </w:style>
  <w:style w:type="character" w:customStyle="1" w:styleId="apple-converted-space">
    <w:name w:val="apple-converted-space"/>
    <w:basedOn w:val="Policepardfaut"/>
    <w:rsid w:val="00221F1E"/>
  </w:style>
  <w:style w:type="character" w:customStyle="1" w:styleId="spellingerror">
    <w:name w:val="spellingerror"/>
    <w:basedOn w:val="Policepardfaut"/>
    <w:rsid w:val="00221F1E"/>
  </w:style>
  <w:style w:type="character" w:customStyle="1" w:styleId="eop">
    <w:name w:val="eop"/>
    <w:basedOn w:val="Policepardfaut"/>
    <w:rsid w:val="00221F1E"/>
  </w:style>
  <w:style w:type="character" w:customStyle="1" w:styleId="Titre3Car">
    <w:name w:val="Titre 3 Car"/>
    <w:aliases w:val="SC Heading 3 Car"/>
    <w:basedOn w:val="Policepardfaut"/>
    <w:link w:val="Titre3"/>
    <w:uiPriority w:val="9"/>
    <w:qFormat/>
    <w:rsid w:val="002F6B0F"/>
    <w:rPr>
      <w:rFonts w:ascii="Arial" w:eastAsiaTheme="majorEastAsia" w:hAnsi="Arial" w:cstheme="majorBidi"/>
      <w:color w:val="00707C" w:themeColor="accent1"/>
      <w:sz w:val="28"/>
      <w:szCs w:val="24"/>
    </w:rPr>
  </w:style>
  <w:style w:type="character" w:customStyle="1" w:styleId="Titre4Car">
    <w:name w:val="Titre 4 Car"/>
    <w:basedOn w:val="Policepardfaut"/>
    <w:link w:val="Titre4"/>
    <w:uiPriority w:val="9"/>
    <w:rsid w:val="00FB03C1"/>
    <w:rPr>
      <w:rFonts w:asciiTheme="majorHAnsi" w:eastAsiaTheme="majorEastAsia" w:hAnsiTheme="majorHAnsi" w:cstheme="majorBidi"/>
      <w:i/>
      <w:iCs/>
      <w:color w:val="00535C" w:themeColor="accent1" w:themeShade="BF"/>
    </w:rPr>
  </w:style>
  <w:style w:type="character" w:customStyle="1" w:styleId="Titre5Car">
    <w:name w:val="Titre 5 Car"/>
    <w:basedOn w:val="Policepardfaut"/>
    <w:link w:val="Titre5"/>
    <w:uiPriority w:val="9"/>
    <w:rsid w:val="007000D7"/>
    <w:rPr>
      <w:rFonts w:asciiTheme="majorHAnsi" w:eastAsiaTheme="majorEastAsia" w:hAnsiTheme="majorHAnsi" w:cstheme="majorBidi"/>
      <w:color w:val="00535C" w:themeColor="accent1" w:themeShade="BF"/>
    </w:rPr>
  </w:style>
  <w:style w:type="paragraph" w:styleId="PrformatHTML">
    <w:name w:val="HTML Preformatted"/>
    <w:basedOn w:val="Normal"/>
    <w:link w:val="PrformatHTMLCar"/>
    <w:rsid w:val="00DD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PrformatHTMLCar">
    <w:name w:val="Préformaté HTML Car"/>
    <w:basedOn w:val="Policepardfaut"/>
    <w:link w:val="PrformatHTML"/>
    <w:rsid w:val="00DD66D8"/>
    <w:rPr>
      <w:rFonts w:ascii="Courier New" w:eastAsia="Times New Roman" w:hAnsi="Courier New" w:cs="Courier New"/>
      <w:sz w:val="20"/>
      <w:szCs w:val="20"/>
      <w:lang w:val="el-GR" w:eastAsia="el-GR"/>
    </w:rPr>
  </w:style>
  <w:style w:type="paragraph" w:styleId="Sansinterligne">
    <w:name w:val="No Spacing"/>
    <w:uiPriority w:val="1"/>
    <w:qFormat/>
    <w:rsid w:val="00B33F2D"/>
    <w:pPr>
      <w:spacing w:after="0" w:line="240" w:lineRule="auto"/>
    </w:pPr>
  </w:style>
  <w:style w:type="paragraph" w:customStyle="1" w:styleId="FrameContents">
    <w:name w:val="Frame Contents"/>
    <w:basedOn w:val="Normal"/>
    <w:qFormat/>
    <w:rsid w:val="00AA11AC"/>
    <w:pPr>
      <w:suppressAutoHyphens/>
    </w:pPr>
  </w:style>
  <w:style w:type="paragraph" w:styleId="Titre">
    <w:name w:val="Title"/>
    <w:basedOn w:val="Normal"/>
    <w:next w:val="Normal"/>
    <w:link w:val="TitreCar"/>
    <w:uiPriority w:val="10"/>
    <w:qFormat/>
    <w:rsid w:val="00B534AB"/>
    <w:pPr>
      <w:spacing w:after="300" w:line="240" w:lineRule="auto"/>
      <w:contextualSpacing/>
    </w:pPr>
    <w:rPr>
      <w:rFonts w:ascii="Arial" w:eastAsiaTheme="majorEastAsia" w:hAnsi="Arial" w:cstheme="majorBidi"/>
      <w:b/>
      <w:color w:val="B92233"/>
      <w:spacing w:val="5"/>
      <w:kern w:val="28"/>
      <w:sz w:val="56"/>
      <w:szCs w:val="52"/>
    </w:rPr>
  </w:style>
  <w:style w:type="character" w:customStyle="1" w:styleId="TitreCar">
    <w:name w:val="Titre Car"/>
    <w:basedOn w:val="Policepardfaut"/>
    <w:link w:val="Titre"/>
    <w:uiPriority w:val="10"/>
    <w:rsid w:val="00B534AB"/>
    <w:rPr>
      <w:rFonts w:ascii="Arial" w:eastAsiaTheme="majorEastAsia" w:hAnsi="Arial" w:cstheme="majorBidi"/>
      <w:b/>
      <w:color w:val="B92233"/>
      <w:spacing w:val="5"/>
      <w:kern w:val="28"/>
      <w:sz w:val="56"/>
      <w:szCs w:val="52"/>
    </w:rPr>
  </w:style>
  <w:style w:type="paragraph" w:styleId="Sous-titre">
    <w:name w:val="Subtitle"/>
    <w:basedOn w:val="Normal"/>
    <w:next w:val="Normal"/>
    <w:link w:val="Sous-titreCar"/>
    <w:uiPriority w:val="11"/>
    <w:qFormat/>
    <w:rsid w:val="006732D2"/>
    <w:pPr>
      <w:numPr>
        <w:ilvl w:val="1"/>
      </w:numPr>
    </w:pPr>
    <w:rPr>
      <w:rFonts w:ascii="Arial" w:eastAsiaTheme="majorEastAsia" w:hAnsi="Arial" w:cstheme="majorBidi"/>
      <w:b/>
      <w:iCs/>
      <w:color w:val="00707C"/>
      <w:spacing w:val="15"/>
      <w:sz w:val="26"/>
      <w:szCs w:val="24"/>
    </w:rPr>
  </w:style>
  <w:style w:type="character" w:customStyle="1" w:styleId="Sous-titreCar">
    <w:name w:val="Sous-titre Car"/>
    <w:basedOn w:val="Policepardfaut"/>
    <w:link w:val="Sous-titre"/>
    <w:uiPriority w:val="11"/>
    <w:rsid w:val="006732D2"/>
    <w:rPr>
      <w:rFonts w:ascii="Arial" w:eastAsiaTheme="majorEastAsia" w:hAnsi="Arial" w:cstheme="majorBidi"/>
      <w:b/>
      <w:iCs/>
      <w:color w:val="00707C"/>
      <w:spacing w:val="15"/>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afeconsume.e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0.jpg"/></Relationships>
</file>

<file path=word/_rels/header1.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8.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49556-7F63-4108-9FA3-A8C9CBD9903E}">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fb14ad6-309a-489a-a37a-efadb6fb7c1d"/>
    <ds:schemaRef ds:uri="http://www.w3.org/XML/1998/namespace"/>
  </ds:schemaRefs>
</ds:datastoreItem>
</file>

<file path=customXml/itemProps2.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05083-574D-4815-8CA7-7672CA0007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2818</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virginie Hugues</cp:lastModifiedBy>
  <cp:revision>39</cp:revision>
  <cp:lastPrinted>2022-11-06T08:44:00Z</cp:lastPrinted>
  <dcterms:created xsi:type="dcterms:W3CDTF">2022-08-25T09:48:00Z</dcterms:created>
  <dcterms:modified xsi:type="dcterms:W3CDTF">2022-11-06T13:45:00Z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