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CF2D" w14:textId="6AF785D9" w:rsidR="004543EC" w:rsidRPr="00097E8E" w:rsidRDefault="00B81309">
      <w:pPr>
        <w:rPr>
          <w:b/>
          <w:bCs/>
          <w:sz w:val="28"/>
          <w:szCs w:val="28"/>
        </w:rPr>
      </w:pPr>
      <w:r w:rsidRPr="00097E8E">
        <w:rPr>
          <w:b/>
          <w:bCs/>
          <w:sz w:val="28"/>
          <w:szCs w:val="28"/>
        </w:rPr>
        <w:t>The Immune Response</w:t>
      </w:r>
      <w:r w:rsidR="004543EC" w:rsidRPr="00097E8E">
        <w:rPr>
          <w:b/>
          <w:bCs/>
          <w:sz w:val="28"/>
          <w:szCs w:val="28"/>
        </w:rPr>
        <w:t xml:space="preserve"> – Descriptive Transcript</w:t>
      </w:r>
    </w:p>
    <w:tbl>
      <w:tblPr>
        <w:tblStyle w:val="TableGrid"/>
        <w:tblW w:w="0" w:type="auto"/>
        <w:tblLook w:val="04A0" w:firstRow="1" w:lastRow="0" w:firstColumn="1" w:lastColumn="0" w:noHBand="0" w:noVBand="1"/>
      </w:tblPr>
      <w:tblGrid>
        <w:gridCol w:w="1271"/>
        <w:gridCol w:w="4678"/>
        <w:gridCol w:w="3067"/>
      </w:tblGrid>
      <w:tr w:rsidR="004543EC" w:rsidRPr="00097E8E" w14:paraId="25060F6E" w14:textId="77777777" w:rsidTr="00097E8E">
        <w:tc>
          <w:tcPr>
            <w:tcW w:w="1271" w:type="dxa"/>
            <w:shd w:val="clear" w:color="auto" w:fill="302564" w:themeFill="text1"/>
          </w:tcPr>
          <w:p w14:paraId="77AA4AC4" w14:textId="77777777" w:rsidR="004543EC" w:rsidRPr="00097E8E" w:rsidRDefault="004543EC" w:rsidP="009C2BB2">
            <w:pPr>
              <w:rPr>
                <w:b/>
                <w:bCs/>
                <w:sz w:val="24"/>
                <w:szCs w:val="24"/>
              </w:rPr>
            </w:pPr>
            <w:r w:rsidRPr="00097E8E">
              <w:rPr>
                <w:b/>
                <w:bCs/>
                <w:sz w:val="24"/>
                <w:szCs w:val="24"/>
              </w:rPr>
              <w:t>Time</w:t>
            </w:r>
          </w:p>
        </w:tc>
        <w:tc>
          <w:tcPr>
            <w:tcW w:w="4678" w:type="dxa"/>
            <w:shd w:val="clear" w:color="auto" w:fill="302564" w:themeFill="text1"/>
          </w:tcPr>
          <w:p w14:paraId="5B033929" w14:textId="77777777" w:rsidR="004543EC" w:rsidRPr="00097E8E" w:rsidRDefault="004543EC" w:rsidP="009C2BB2">
            <w:pPr>
              <w:rPr>
                <w:b/>
                <w:bCs/>
                <w:sz w:val="24"/>
                <w:szCs w:val="24"/>
              </w:rPr>
            </w:pPr>
            <w:r w:rsidRPr="00097E8E">
              <w:rPr>
                <w:b/>
                <w:bCs/>
                <w:sz w:val="24"/>
                <w:szCs w:val="24"/>
              </w:rPr>
              <w:t>Audio</w:t>
            </w:r>
          </w:p>
        </w:tc>
        <w:tc>
          <w:tcPr>
            <w:tcW w:w="3067" w:type="dxa"/>
            <w:shd w:val="clear" w:color="auto" w:fill="302564" w:themeFill="text1"/>
          </w:tcPr>
          <w:p w14:paraId="25B4D2C1" w14:textId="77777777" w:rsidR="004543EC" w:rsidRPr="00097E8E" w:rsidRDefault="004543EC" w:rsidP="009C2BB2">
            <w:pPr>
              <w:rPr>
                <w:b/>
                <w:bCs/>
                <w:sz w:val="24"/>
                <w:szCs w:val="24"/>
              </w:rPr>
            </w:pPr>
            <w:r w:rsidRPr="00097E8E">
              <w:rPr>
                <w:b/>
                <w:bCs/>
                <w:sz w:val="24"/>
                <w:szCs w:val="24"/>
              </w:rPr>
              <w:t>Visual</w:t>
            </w:r>
          </w:p>
        </w:tc>
      </w:tr>
      <w:tr w:rsidR="004543EC" w:rsidRPr="00097E8E" w14:paraId="74D25D0E" w14:textId="77777777" w:rsidTr="00097E8E">
        <w:tc>
          <w:tcPr>
            <w:tcW w:w="1271" w:type="dxa"/>
          </w:tcPr>
          <w:p w14:paraId="748AB637" w14:textId="12099196" w:rsidR="004543EC" w:rsidRPr="00097E8E" w:rsidRDefault="00A13D99" w:rsidP="009C2BB2">
            <w:pPr>
              <w:rPr>
                <w:b/>
                <w:bCs/>
                <w:sz w:val="24"/>
                <w:szCs w:val="24"/>
              </w:rPr>
            </w:pPr>
            <w:r w:rsidRPr="00097E8E">
              <w:rPr>
                <w:b/>
                <w:bCs/>
                <w:sz w:val="24"/>
                <w:szCs w:val="24"/>
              </w:rPr>
              <w:t>0:00-</w:t>
            </w:r>
            <w:r w:rsidR="005E7E8A" w:rsidRPr="00097E8E">
              <w:rPr>
                <w:b/>
                <w:bCs/>
                <w:sz w:val="24"/>
                <w:szCs w:val="24"/>
              </w:rPr>
              <w:t>0:05</w:t>
            </w:r>
          </w:p>
        </w:tc>
        <w:tc>
          <w:tcPr>
            <w:tcW w:w="4678" w:type="dxa"/>
          </w:tcPr>
          <w:p w14:paraId="087D5239" w14:textId="3D4BEFB5" w:rsidR="004543EC" w:rsidRPr="00097E8E" w:rsidRDefault="00AC214C" w:rsidP="009C2BB2">
            <w:pPr>
              <w:rPr>
                <w:sz w:val="24"/>
                <w:szCs w:val="24"/>
              </w:rPr>
            </w:pPr>
            <w:r w:rsidRPr="00097E8E">
              <w:rPr>
                <w:sz w:val="24"/>
                <w:szCs w:val="24"/>
              </w:rPr>
              <w:t>B cells and T cells have different functions</w:t>
            </w:r>
          </w:p>
        </w:tc>
        <w:tc>
          <w:tcPr>
            <w:tcW w:w="3067" w:type="dxa"/>
          </w:tcPr>
          <w:p w14:paraId="4AC7FA19" w14:textId="67CE442A" w:rsidR="004543EC" w:rsidRPr="00097E8E" w:rsidRDefault="00895317" w:rsidP="009C2BB2">
            <w:pPr>
              <w:rPr>
                <w:sz w:val="24"/>
                <w:szCs w:val="24"/>
              </w:rPr>
            </w:pPr>
            <w:r w:rsidRPr="00097E8E">
              <w:rPr>
                <w:sz w:val="24"/>
                <w:szCs w:val="24"/>
              </w:rPr>
              <w:t>“B cells and T cells”</w:t>
            </w:r>
          </w:p>
        </w:tc>
      </w:tr>
      <w:tr w:rsidR="004543EC" w:rsidRPr="00097E8E" w14:paraId="40AD53FF" w14:textId="77777777" w:rsidTr="00097E8E">
        <w:tc>
          <w:tcPr>
            <w:tcW w:w="1271" w:type="dxa"/>
          </w:tcPr>
          <w:p w14:paraId="4548E955" w14:textId="3C00C5A7" w:rsidR="004543EC" w:rsidRPr="00097E8E" w:rsidRDefault="00A13D99" w:rsidP="009C2BB2">
            <w:pPr>
              <w:rPr>
                <w:b/>
                <w:bCs/>
                <w:sz w:val="24"/>
                <w:szCs w:val="24"/>
              </w:rPr>
            </w:pPr>
            <w:r w:rsidRPr="00097E8E">
              <w:rPr>
                <w:b/>
                <w:bCs/>
                <w:sz w:val="24"/>
                <w:szCs w:val="24"/>
              </w:rPr>
              <w:t>0:06-</w:t>
            </w:r>
            <w:r w:rsidR="005E7E8A" w:rsidRPr="00097E8E">
              <w:rPr>
                <w:b/>
                <w:bCs/>
                <w:sz w:val="24"/>
                <w:szCs w:val="24"/>
              </w:rPr>
              <w:t>0:18</w:t>
            </w:r>
          </w:p>
        </w:tc>
        <w:tc>
          <w:tcPr>
            <w:tcW w:w="4678" w:type="dxa"/>
          </w:tcPr>
          <w:p w14:paraId="192C367A" w14:textId="6D054361" w:rsidR="004543EC" w:rsidRPr="00097E8E" w:rsidRDefault="00895317" w:rsidP="009C2BB2">
            <w:pPr>
              <w:rPr>
                <w:sz w:val="24"/>
                <w:szCs w:val="24"/>
              </w:rPr>
            </w:pPr>
            <w:r w:rsidRPr="00097E8E">
              <w:rPr>
                <w:sz w:val="24"/>
                <w:szCs w:val="24"/>
              </w:rPr>
              <w:t>B cells respond to free antigens, or those on the surface of organisms that circulate outside and between cells of the body. This includes most types of bacteria</w:t>
            </w:r>
          </w:p>
        </w:tc>
        <w:tc>
          <w:tcPr>
            <w:tcW w:w="3067" w:type="dxa"/>
          </w:tcPr>
          <w:p w14:paraId="50329C91" w14:textId="7CFEE9D7" w:rsidR="004543EC" w:rsidRPr="00097E8E" w:rsidRDefault="00895317" w:rsidP="009C2BB2">
            <w:pPr>
              <w:rPr>
                <w:sz w:val="24"/>
                <w:szCs w:val="24"/>
              </w:rPr>
            </w:pPr>
            <w:r w:rsidRPr="00097E8E">
              <w:rPr>
                <w:sz w:val="24"/>
                <w:szCs w:val="24"/>
              </w:rPr>
              <w:t>A B cel</w:t>
            </w:r>
            <w:r w:rsidR="00252253" w:rsidRPr="00097E8E">
              <w:rPr>
                <w:sz w:val="24"/>
                <w:szCs w:val="24"/>
              </w:rPr>
              <w:t>l</w:t>
            </w:r>
            <w:r w:rsidRPr="00097E8E">
              <w:rPr>
                <w:sz w:val="24"/>
                <w:szCs w:val="24"/>
              </w:rPr>
              <w:t xml:space="preserve"> is shown inside the body, with viruses and bacteria moving around</w:t>
            </w:r>
          </w:p>
        </w:tc>
      </w:tr>
      <w:tr w:rsidR="004543EC" w:rsidRPr="00097E8E" w14:paraId="1095D268" w14:textId="77777777" w:rsidTr="00097E8E">
        <w:tc>
          <w:tcPr>
            <w:tcW w:w="1271" w:type="dxa"/>
          </w:tcPr>
          <w:p w14:paraId="547C3800" w14:textId="5A456113" w:rsidR="004543EC" w:rsidRPr="00097E8E" w:rsidRDefault="00A13D99" w:rsidP="009C2BB2">
            <w:pPr>
              <w:rPr>
                <w:b/>
                <w:bCs/>
                <w:sz w:val="24"/>
                <w:szCs w:val="24"/>
              </w:rPr>
            </w:pPr>
            <w:r w:rsidRPr="00097E8E">
              <w:rPr>
                <w:b/>
                <w:bCs/>
                <w:sz w:val="24"/>
                <w:szCs w:val="24"/>
              </w:rPr>
              <w:t>0:19-</w:t>
            </w:r>
            <w:r w:rsidR="005E7E8A" w:rsidRPr="00097E8E">
              <w:rPr>
                <w:b/>
                <w:bCs/>
                <w:sz w:val="24"/>
                <w:szCs w:val="24"/>
              </w:rPr>
              <w:t>0:38</w:t>
            </w:r>
          </w:p>
        </w:tc>
        <w:tc>
          <w:tcPr>
            <w:tcW w:w="4678" w:type="dxa"/>
          </w:tcPr>
          <w:p w14:paraId="3C7D3416" w14:textId="4E1FB618" w:rsidR="004543EC" w:rsidRPr="00097E8E" w:rsidRDefault="00895317" w:rsidP="009C2BB2">
            <w:pPr>
              <w:rPr>
                <w:sz w:val="24"/>
                <w:szCs w:val="24"/>
              </w:rPr>
            </w:pPr>
            <w:r w:rsidRPr="00097E8E">
              <w:rPr>
                <w:sz w:val="24"/>
                <w:szCs w:val="24"/>
              </w:rPr>
              <w:t>However, they cannot recognise antigens located inside cells, such as viral proteins or certain bacteria, such as meningococci and mycobacteria, which have adapted to live within cells and therefore make detection by the immune system more difficult</w:t>
            </w:r>
          </w:p>
        </w:tc>
        <w:tc>
          <w:tcPr>
            <w:tcW w:w="3067" w:type="dxa"/>
          </w:tcPr>
          <w:p w14:paraId="2A4412E6" w14:textId="39F1B72B" w:rsidR="004543EC" w:rsidRPr="00097E8E" w:rsidRDefault="00895317" w:rsidP="009C2BB2">
            <w:pPr>
              <w:rPr>
                <w:sz w:val="24"/>
                <w:szCs w:val="24"/>
              </w:rPr>
            </w:pPr>
            <w:r w:rsidRPr="00097E8E">
              <w:rPr>
                <w:sz w:val="24"/>
                <w:szCs w:val="24"/>
              </w:rPr>
              <w:t xml:space="preserve">A large cell is shown, with a virus, a </w:t>
            </w:r>
            <w:r w:rsidR="007B51E0" w:rsidRPr="00097E8E">
              <w:rPr>
                <w:sz w:val="24"/>
                <w:szCs w:val="24"/>
              </w:rPr>
              <w:t>mycobacterium</w:t>
            </w:r>
            <w:r w:rsidRPr="00097E8E">
              <w:rPr>
                <w:sz w:val="24"/>
                <w:szCs w:val="24"/>
              </w:rPr>
              <w:t>, and a</w:t>
            </w:r>
            <w:r w:rsidR="007B51E0" w:rsidRPr="00097E8E">
              <w:rPr>
                <w:sz w:val="24"/>
                <w:szCs w:val="24"/>
              </w:rPr>
              <w:t xml:space="preserve"> meningococcus</w:t>
            </w:r>
            <w:r w:rsidRPr="00097E8E">
              <w:rPr>
                <w:sz w:val="24"/>
                <w:szCs w:val="24"/>
              </w:rPr>
              <w:t>, inside</w:t>
            </w:r>
            <w:r w:rsidR="007B51E0" w:rsidRPr="00097E8E">
              <w:rPr>
                <w:sz w:val="24"/>
                <w:szCs w:val="24"/>
              </w:rPr>
              <w:t xml:space="preserve">. Each antigen turns white as they are named. B cells are passing </w:t>
            </w:r>
            <w:r w:rsidR="00252253" w:rsidRPr="00097E8E">
              <w:rPr>
                <w:sz w:val="24"/>
                <w:szCs w:val="24"/>
              </w:rPr>
              <w:t>through the body past the cell</w:t>
            </w:r>
          </w:p>
        </w:tc>
      </w:tr>
      <w:tr w:rsidR="004543EC" w:rsidRPr="00097E8E" w14:paraId="71AD1ADF" w14:textId="77777777" w:rsidTr="00097E8E">
        <w:tc>
          <w:tcPr>
            <w:tcW w:w="1271" w:type="dxa"/>
          </w:tcPr>
          <w:p w14:paraId="5EB592E1" w14:textId="74BE1FFC" w:rsidR="004543EC" w:rsidRPr="00097E8E" w:rsidRDefault="00A13D99" w:rsidP="009C2BB2">
            <w:pPr>
              <w:rPr>
                <w:b/>
                <w:bCs/>
                <w:sz w:val="24"/>
                <w:szCs w:val="24"/>
              </w:rPr>
            </w:pPr>
            <w:r w:rsidRPr="00097E8E">
              <w:rPr>
                <w:b/>
                <w:bCs/>
                <w:sz w:val="24"/>
                <w:szCs w:val="24"/>
              </w:rPr>
              <w:t>0:40-</w:t>
            </w:r>
            <w:r w:rsidR="005E7E8A" w:rsidRPr="00097E8E">
              <w:rPr>
                <w:b/>
                <w:bCs/>
                <w:sz w:val="24"/>
                <w:szCs w:val="24"/>
              </w:rPr>
              <w:t>0:42</w:t>
            </w:r>
          </w:p>
        </w:tc>
        <w:tc>
          <w:tcPr>
            <w:tcW w:w="4678" w:type="dxa"/>
          </w:tcPr>
          <w:p w14:paraId="76D0BD4B" w14:textId="04C692AF" w:rsidR="004543EC" w:rsidRPr="00097E8E" w:rsidRDefault="007B51E0" w:rsidP="009C2BB2">
            <w:pPr>
              <w:rPr>
                <w:sz w:val="24"/>
                <w:szCs w:val="24"/>
              </w:rPr>
            </w:pPr>
            <w:r w:rsidRPr="00097E8E">
              <w:rPr>
                <w:sz w:val="24"/>
                <w:szCs w:val="24"/>
              </w:rPr>
              <w:t>B cells manufacture antibody</w:t>
            </w:r>
          </w:p>
        </w:tc>
        <w:tc>
          <w:tcPr>
            <w:tcW w:w="3067" w:type="dxa"/>
          </w:tcPr>
          <w:p w14:paraId="40FAD43E" w14:textId="30F6D814" w:rsidR="004543EC" w:rsidRPr="00097E8E" w:rsidRDefault="007B51E0" w:rsidP="009C2BB2">
            <w:pPr>
              <w:rPr>
                <w:sz w:val="24"/>
                <w:szCs w:val="24"/>
              </w:rPr>
            </w:pPr>
            <w:r w:rsidRPr="00097E8E">
              <w:rPr>
                <w:sz w:val="24"/>
                <w:szCs w:val="24"/>
              </w:rPr>
              <w:t xml:space="preserve">A large </w:t>
            </w:r>
            <w:r w:rsidR="006B6396" w:rsidRPr="00097E8E">
              <w:rPr>
                <w:sz w:val="24"/>
                <w:szCs w:val="24"/>
              </w:rPr>
              <w:t xml:space="preserve">plasma </w:t>
            </w:r>
            <w:r w:rsidRPr="00097E8E">
              <w:rPr>
                <w:sz w:val="24"/>
                <w:szCs w:val="24"/>
              </w:rPr>
              <w:t>cell is shown with rod-shaped antigens inside</w:t>
            </w:r>
            <w:r w:rsidR="00252253" w:rsidRPr="00097E8E">
              <w:rPr>
                <w:sz w:val="24"/>
                <w:szCs w:val="24"/>
              </w:rPr>
              <w:t>, each</w:t>
            </w:r>
            <w:r w:rsidRPr="00097E8E">
              <w:rPr>
                <w:sz w:val="24"/>
                <w:szCs w:val="24"/>
              </w:rPr>
              <w:t xml:space="preserve"> with antibodies attached. </w:t>
            </w:r>
            <w:r w:rsidR="00252253" w:rsidRPr="00097E8E">
              <w:rPr>
                <w:sz w:val="24"/>
                <w:szCs w:val="24"/>
              </w:rPr>
              <w:t>The cell is pumping out antibod</w:t>
            </w:r>
            <w:r w:rsidR="00F50CC6" w:rsidRPr="00097E8E">
              <w:rPr>
                <w:sz w:val="24"/>
                <w:szCs w:val="24"/>
              </w:rPr>
              <w:t>y molecules</w:t>
            </w:r>
          </w:p>
        </w:tc>
      </w:tr>
      <w:tr w:rsidR="007B51E0" w:rsidRPr="00097E8E" w14:paraId="3F8512FC" w14:textId="77777777" w:rsidTr="00097E8E">
        <w:tc>
          <w:tcPr>
            <w:tcW w:w="1271" w:type="dxa"/>
          </w:tcPr>
          <w:p w14:paraId="18ECE0BD" w14:textId="63D9CDBA" w:rsidR="007B51E0" w:rsidRPr="00097E8E" w:rsidRDefault="00A13D99" w:rsidP="009C2BB2">
            <w:pPr>
              <w:rPr>
                <w:b/>
                <w:bCs/>
                <w:sz w:val="24"/>
                <w:szCs w:val="24"/>
              </w:rPr>
            </w:pPr>
            <w:r w:rsidRPr="00097E8E">
              <w:rPr>
                <w:b/>
                <w:bCs/>
                <w:sz w:val="24"/>
                <w:szCs w:val="24"/>
              </w:rPr>
              <w:t>0:43-</w:t>
            </w:r>
            <w:r w:rsidR="005E7E8A" w:rsidRPr="00097E8E">
              <w:rPr>
                <w:b/>
                <w:bCs/>
                <w:sz w:val="24"/>
                <w:szCs w:val="24"/>
              </w:rPr>
              <w:t>0:51</w:t>
            </w:r>
          </w:p>
        </w:tc>
        <w:tc>
          <w:tcPr>
            <w:tcW w:w="4678" w:type="dxa"/>
          </w:tcPr>
          <w:p w14:paraId="527672B9" w14:textId="0FE38F21" w:rsidR="007B51E0" w:rsidRPr="00097E8E" w:rsidRDefault="007B51E0" w:rsidP="009C2BB2">
            <w:pPr>
              <w:rPr>
                <w:sz w:val="24"/>
                <w:szCs w:val="24"/>
              </w:rPr>
            </w:pPr>
            <w:r w:rsidRPr="00097E8E">
              <w:rPr>
                <w:sz w:val="24"/>
                <w:szCs w:val="24"/>
              </w:rPr>
              <w:t>However, most antigens do not stimulate B cells to produce antibody without the help of T cells</w:t>
            </w:r>
          </w:p>
        </w:tc>
        <w:tc>
          <w:tcPr>
            <w:tcW w:w="3067" w:type="dxa"/>
            <w:vMerge w:val="restart"/>
          </w:tcPr>
          <w:p w14:paraId="251C08A9" w14:textId="5C5929C1" w:rsidR="007B51E0" w:rsidRPr="00097E8E" w:rsidRDefault="007B51E0" w:rsidP="009C2BB2">
            <w:pPr>
              <w:rPr>
                <w:sz w:val="24"/>
                <w:szCs w:val="24"/>
              </w:rPr>
            </w:pPr>
            <w:r w:rsidRPr="00097E8E">
              <w:rPr>
                <w:sz w:val="24"/>
                <w:szCs w:val="24"/>
              </w:rPr>
              <w:t>A T cell appears next to the large cell</w:t>
            </w:r>
          </w:p>
        </w:tc>
      </w:tr>
      <w:tr w:rsidR="007B51E0" w:rsidRPr="00097E8E" w14:paraId="7FBF9705" w14:textId="77777777" w:rsidTr="00097E8E">
        <w:tc>
          <w:tcPr>
            <w:tcW w:w="1271" w:type="dxa"/>
          </w:tcPr>
          <w:p w14:paraId="3AE4E0F0" w14:textId="594658D9" w:rsidR="007B51E0" w:rsidRPr="00097E8E" w:rsidRDefault="00A13D99" w:rsidP="009C2BB2">
            <w:pPr>
              <w:rPr>
                <w:b/>
                <w:bCs/>
                <w:sz w:val="24"/>
                <w:szCs w:val="24"/>
              </w:rPr>
            </w:pPr>
            <w:r w:rsidRPr="00097E8E">
              <w:rPr>
                <w:b/>
                <w:bCs/>
                <w:sz w:val="24"/>
                <w:szCs w:val="24"/>
              </w:rPr>
              <w:t>0:51-</w:t>
            </w:r>
            <w:r w:rsidR="005E7E8A" w:rsidRPr="00097E8E">
              <w:rPr>
                <w:b/>
                <w:bCs/>
                <w:sz w:val="24"/>
                <w:szCs w:val="24"/>
              </w:rPr>
              <w:t>0:56</w:t>
            </w:r>
          </w:p>
        </w:tc>
        <w:tc>
          <w:tcPr>
            <w:tcW w:w="4678" w:type="dxa"/>
          </w:tcPr>
          <w:p w14:paraId="799631FF" w14:textId="11BC6B8E" w:rsidR="007B51E0" w:rsidRPr="00097E8E" w:rsidRDefault="007B51E0" w:rsidP="009C2BB2">
            <w:pPr>
              <w:rPr>
                <w:sz w:val="24"/>
                <w:szCs w:val="24"/>
              </w:rPr>
            </w:pPr>
            <w:r w:rsidRPr="00097E8E">
              <w:rPr>
                <w:sz w:val="24"/>
                <w:szCs w:val="24"/>
              </w:rPr>
              <w:t>The response to these antigens is therefore referred to as “T cell dependent”</w:t>
            </w:r>
          </w:p>
        </w:tc>
        <w:tc>
          <w:tcPr>
            <w:tcW w:w="3067" w:type="dxa"/>
            <w:vMerge/>
          </w:tcPr>
          <w:p w14:paraId="12090989" w14:textId="77777777" w:rsidR="007B51E0" w:rsidRPr="00097E8E" w:rsidRDefault="007B51E0" w:rsidP="009C2BB2">
            <w:pPr>
              <w:rPr>
                <w:sz w:val="24"/>
                <w:szCs w:val="24"/>
              </w:rPr>
            </w:pPr>
          </w:p>
        </w:tc>
      </w:tr>
      <w:tr w:rsidR="004543EC" w:rsidRPr="00097E8E" w14:paraId="043B4067" w14:textId="77777777" w:rsidTr="00097E8E">
        <w:tc>
          <w:tcPr>
            <w:tcW w:w="1271" w:type="dxa"/>
          </w:tcPr>
          <w:p w14:paraId="6F363459" w14:textId="5A0E7021" w:rsidR="004543EC" w:rsidRPr="00097E8E" w:rsidRDefault="00A13D99" w:rsidP="009C2BB2">
            <w:pPr>
              <w:rPr>
                <w:b/>
                <w:bCs/>
                <w:sz w:val="24"/>
                <w:szCs w:val="24"/>
              </w:rPr>
            </w:pPr>
            <w:r w:rsidRPr="00097E8E">
              <w:rPr>
                <w:b/>
                <w:bCs/>
                <w:sz w:val="24"/>
                <w:szCs w:val="24"/>
              </w:rPr>
              <w:t>0:58-</w:t>
            </w:r>
            <w:r w:rsidR="005E7E8A" w:rsidRPr="00097E8E">
              <w:rPr>
                <w:b/>
                <w:bCs/>
                <w:sz w:val="24"/>
                <w:szCs w:val="24"/>
              </w:rPr>
              <w:t>1:07</w:t>
            </w:r>
          </w:p>
        </w:tc>
        <w:tc>
          <w:tcPr>
            <w:tcW w:w="4678" w:type="dxa"/>
          </w:tcPr>
          <w:p w14:paraId="79E01FC3" w14:textId="5FCE108A" w:rsidR="004543EC" w:rsidRPr="00097E8E" w:rsidRDefault="007B51E0" w:rsidP="009C2BB2">
            <w:pPr>
              <w:rPr>
                <w:sz w:val="24"/>
                <w:szCs w:val="24"/>
              </w:rPr>
            </w:pPr>
            <w:r w:rsidRPr="00097E8E">
              <w:rPr>
                <w:sz w:val="24"/>
                <w:szCs w:val="24"/>
              </w:rPr>
              <w:t>Unlike B cells, T cells can recognise intracellular antigens, provided they are expressed on the cell surface</w:t>
            </w:r>
          </w:p>
        </w:tc>
        <w:tc>
          <w:tcPr>
            <w:tcW w:w="3067" w:type="dxa"/>
          </w:tcPr>
          <w:p w14:paraId="262F6B7C" w14:textId="1EDB7C58" w:rsidR="004543EC" w:rsidRPr="00097E8E" w:rsidRDefault="007B51E0" w:rsidP="009C2BB2">
            <w:pPr>
              <w:rPr>
                <w:sz w:val="24"/>
                <w:szCs w:val="24"/>
              </w:rPr>
            </w:pPr>
            <w:r w:rsidRPr="00097E8E">
              <w:rPr>
                <w:sz w:val="24"/>
                <w:szCs w:val="24"/>
              </w:rPr>
              <w:t xml:space="preserve">The large cell with virus, mycobacterium, and meningococcus appears, with B cells passing by in the background. A T cell </w:t>
            </w:r>
            <w:r w:rsidR="00845207" w:rsidRPr="00097E8E">
              <w:rPr>
                <w:sz w:val="24"/>
                <w:szCs w:val="24"/>
              </w:rPr>
              <w:t>appears next to the cell</w:t>
            </w:r>
          </w:p>
        </w:tc>
      </w:tr>
      <w:tr w:rsidR="00AC214C" w:rsidRPr="00097E8E" w14:paraId="07200AC3" w14:textId="77777777" w:rsidTr="00097E8E">
        <w:tc>
          <w:tcPr>
            <w:tcW w:w="1271" w:type="dxa"/>
          </w:tcPr>
          <w:p w14:paraId="335074E2" w14:textId="208A87DD" w:rsidR="00AC214C" w:rsidRPr="00097E8E" w:rsidRDefault="00A13D99" w:rsidP="009C2BB2">
            <w:pPr>
              <w:rPr>
                <w:b/>
                <w:bCs/>
                <w:sz w:val="24"/>
                <w:szCs w:val="24"/>
              </w:rPr>
            </w:pPr>
            <w:r w:rsidRPr="00097E8E">
              <w:rPr>
                <w:b/>
                <w:bCs/>
                <w:sz w:val="24"/>
                <w:szCs w:val="24"/>
              </w:rPr>
              <w:t>1:08-</w:t>
            </w:r>
            <w:r w:rsidR="005E7E8A" w:rsidRPr="00097E8E">
              <w:rPr>
                <w:b/>
                <w:bCs/>
                <w:sz w:val="24"/>
                <w:szCs w:val="24"/>
              </w:rPr>
              <w:t>1:16</w:t>
            </w:r>
          </w:p>
        </w:tc>
        <w:tc>
          <w:tcPr>
            <w:tcW w:w="4678" w:type="dxa"/>
          </w:tcPr>
          <w:p w14:paraId="30A0C431" w14:textId="247AC2BE" w:rsidR="00AC214C" w:rsidRPr="00097E8E" w:rsidRDefault="00845207" w:rsidP="009C2BB2">
            <w:pPr>
              <w:rPr>
                <w:sz w:val="24"/>
                <w:szCs w:val="24"/>
              </w:rPr>
            </w:pPr>
            <w:r w:rsidRPr="00097E8E">
              <w:rPr>
                <w:sz w:val="24"/>
                <w:szCs w:val="24"/>
              </w:rPr>
              <w:t>T cells do not manufacture antibodies, but they do secrete cytokines, which influence other cells</w:t>
            </w:r>
          </w:p>
        </w:tc>
        <w:tc>
          <w:tcPr>
            <w:tcW w:w="3067" w:type="dxa"/>
          </w:tcPr>
          <w:p w14:paraId="22934739" w14:textId="59842C22" w:rsidR="00AC214C" w:rsidRPr="00097E8E" w:rsidRDefault="00252253" w:rsidP="009C2BB2">
            <w:pPr>
              <w:rPr>
                <w:sz w:val="24"/>
                <w:szCs w:val="24"/>
              </w:rPr>
            </w:pPr>
            <w:r w:rsidRPr="00097E8E">
              <w:rPr>
                <w:sz w:val="24"/>
                <w:szCs w:val="24"/>
              </w:rPr>
              <w:t>Cytokines secrete from the T cell into the body</w:t>
            </w:r>
          </w:p>
        </w:tc>
      </w:tr>
      <w:tr w:rsidR="00AC214C" w:rsidRPr="00097E8E" w14:paraId="264D127C" w14:textId="77777777" w:rsidTr="00097E8E">
        <w:tc>
          <w:tcPr>
            <w:tcW w:w="1271" w:type="dxa"/>
          </w:tcPr>
          <w:p w14:paraId="6C408770" w14:textId="026B6C26" w:rsidR="00AC214C" w:rsidRPr="00097E8E" w:rsidRDefault="00A13D99" w:rsidP="009C2BB2">
            <w:pPr>
              <w:rPr>
                <w:b/>
                <w:bCs/>
                <w:sz w:val="24"/>
                <w:szCs w:val="24"/>
              </w:rPr>
            </w:pPr>
            <w:r w:rsidRPr="00097E8E">
              <w:rPr>
                <w:b/>
                <w:bCs/>
                <w:sz w:val="24"/>
                <w:szCs w:val="24"/>
              </w:rPr>
              <w:t>1:18-</w:t>
            </w:r>
            <w:r w:rsidR="005E7E8A" w:rsidRPr="00097E8E">
              <w:rPr>
                <w:b/>
                <w:bCs/>
                <w:sz w:val="24"/>
                <w:szCs w:val="24"/>
              </w:rPr>
              <w:t>1:22</w:t>
            </w:r>
          </w:p>
        </w:tc>
        <w:tc>
          <w:tcPr>
            <w:tcW w:w="4678" w:type="dxa"/>
          </w:tcPr>
          <w:p w14:paraId="0298BF70" w14:textId="2702A7EE" w:rsidR="00AC214C" w:rsidRPr="00097E8E" w:rsidRDefault="00845207" w:rsidP="009C2BB2">
            <w:pPr>
              <w:rPr>
                <w:sz w:val="24"/>
                <w:szCs w:val="24"/>
              </w:rPr>
            </w:pPr>
            <w:r w:rsidRPr="00097E8E">
              <w:rPr>
                <w:sz w:val="24"/>
                <w:szCs w:val="24"/>
              </w:rPr>
              <w:t>The humoral, or antibody, response</w:t>
            </w:r>
          </w:p>
        </w:tc>
        <w:tc>
          <w:tcPr>
            <w:tcW w:w="3067" w:type="dxa"/>
          </w:tcPr>
          <w:p w14:paraId="38F4E6F5" w14:textId="6C6FDAF6" w:rsidR="00AC214C" w:rsidRPr="00097E8E" w:rsidRDefault="00845207" w:rsidP="009C2BB2">
            <w:pPr>
              <w:rPr>
                <w:sz w:val="24"/>
                <w:szCs w:val="24"/>
              </w:rPr>
            </w:pPr>
            <w:r w:rsidRPr="00097E8E">
              <w:rPr>
                <w:sz w:val="24"/>
                <w:szCs w:val="24"/>
              </w:rPr>
              <w:t>“The Humoral Response”</w:t>
            </w:r>
          </w:p>
        </w:tc>
      </w:tr>
      <w:tr w:rsidR="00AC214C" w:rsidRPr="00097E8E" w14:paraId="4BE6BA11" w14:textId="77777777" w:rsidTr="00097E8E">
        <w:tc>
          <w:tcPr>
            <w:tcW w:w="1271" w:type="dxa"/>
          </w:tcPr>
          <w:p w14:paraId="4528ACA0" w14:textId="50F19519" w:rsidR="00AC214C" w:rsidRPr="00097E8E" w:rsidRDefault="00A13D99" w:rsidP="009C2BB2">
            <w:pPr>
              <w:rPr>
                <w:b/>
                <w:bCs/>
                <w:sz w:val="24"/>
                <w:szCs w:val="24"/>
              </w:rPr>
            </w:pPr>
            <w:r w:rsidRPr="00097E8E">
              <w:rPr>
                <w:b/>
                <w:bCs/>
                <w:sz w:val="24"/>
                <w:szCs w:val="24"/>
              </w:rPr>
              <w:t>1:23-</w:t>
            </w:r>
            <w:r w:rsidR="005E7E8A" w:rsidRPr="00097E8E">
              <w:rPr>
                <w:b/>
                <w:bCs/>
                <w:sz w:val="24"/>
                <w:szCs w:val="24"/>
              </w:rPr>
              <w:t>1:30</w:t>
            </w:r>
          </w:p>
        </w:tc>
        <w:tc>
          <w:tcPr>
            <w:tcW w:w="4678" w:type="dxa"/>
          </w:tcPr>
          <w:p w14:paraId="44735F8D" w14:textId="6E5D26E5" w:rsidR="00AC214C" w:rsidRPr="00097E8E" w:rsidRDefault="00845207" w:rsidP="009C2BB2">
            <w:pPr>
              <w:rPr>
                <w:sz w:val="24"/>
                <w:szCs w:val="24"/>
              </w:rPr>
            </w:pPr>
            <w:r w:rsidRPr="00097E8E">
              <w:rPr>
                <w:sz w:val="24"/>
                <w:szCs w:val="24"/>
              </w:rPr>
              <w:t>B cells circulate with a molecule of a 3-dimensional protein, called antibody, on their surface</w:t>
            </w:r>
          </w:p>
        </w:tc>
        <w:tc>
          <w:tcPr>
            <w:tcW w:w="3067" w:type="dxa"/>
          </w:tcPr>
          <w:p w14:paraId="19256D81" w14:textId="5599FD22" w:rsidR="00AC214C" w:rsidRPr="00097E8E" w:rsidRDefault="00845207" w:rsidP="009C2BB2">
            <w:pPr>
              <w:rPr>
                <w:sz w:val="24"/>
                <w:szCs w:val="24"/>
              </w:rPr>
            </w:pPr>
            <w:r w:rsidRPr="00097E8E">
              <w:rPr>
                <w:sz w:val="24"/>
                <w:szCs w:val="24"/>
              </w:rPr>
              <w:t>A B cells appears with an antibody attached</w:t>
            </w:r>
          </w:p>
        </w:tc>
      </w:tr>
      <w:tr w:rsidR="00F50CC6" w:rsidRPr="00097E8E" w14:paraId="566C032F" w14:textId="77777777" w:rsidTr="00097E8E">
        <w:tc>
          <w:tcPr>
            <w:tcW w:w="1271" w:type="dxa"/>
          </w:tcPr>
          <w:p w14:paraId="626A5E97" w14:textId="6F60A69C" w:rsidR="00F50CC6" w:rsidRPr="00097E8E" w:rsidRDefault="00A13D99" w:rsidP="009C2BB2">
            <w:pPr>
              <w:rPr>
                <w:b/>
                <w:bCs/>
                <w:sz w:val="24"/>
                <w:szCs w:val="24"/>
              </w:rPr>
            </w:pPr>
            <w:r w:rsidRPr="00097E8E">
              <w:rPr>
                <w:b/>
                <w:bCs/>
                <w:sz w:val="24"/>
                <w:szCs w:val="24"/>
              </w:rPr>
              <w:t>1:30-</w:t>
            </w:r>
            <w:r w:rsidR="005E7E8A" w:rsidRPr="00097E8E">
              <w:rPr>
                <w:b/>
                <w:bCs/>
                <w:sz w:val="24"/>
                <w:szCs w:val="24"/>
              </w:rPr>
              <w:t>1:47</w:t>
            </w:r>
          </w:p>
        </w:tc>
        <w:tc>
          <w:tcPr>
            <w:tcW w:w="4678" w:type="dxa"/>
          </w:tcPr>
          <w:p w14:paraId="25BBA9EA" w14:textId="40B3CD56" w:rsidR="00F50CC6" w:rsidRPr="00097E8E" w:rsidRDefault="00F50CC6" w:rsidP="009C2BB2">
            <w:pPr>
              <w:rPr>
                <w:sz w:val="24"/>
                <w:szCs w:val="24"/>
              </w:rPr>
            </w:pPr>
            <w:r w:rsidRPr="00097E8E">
              <w:rPr>
                <w:sz w:val="24"/>
                <w:szCs w:val="24"/>
              </w:rPr>
              <w:t>The antibodies, also known as immunoglobulins, have antigen-binding sites where the protein molecules are folded in such a way as to form a 3-dimensional cleft into which, only antigens of a corresponding shape can bind</w:t>
            </w:r>
          </w:p>
        </w:tc>
        <w:tc>
          <w:tcPr>
            <w:tcW w:w="3067" w:type="dxa"/>
            <w:vMerge w:val="restart"/>
          </w:tcPr>
          <w:p w14:paraId="2B722E6E" w14:textId="762CE39E" w:rsidR="00F50CC6" w:rsidRPr="00097E8E" w:rsidRDefault="00F50CC6" w:rsidP="009C2BB2">
            <w:pPr>
              <w:rPr>
                <w:sz w:val="24"/>
                <w:szCs w:val="24"/>
              </w:rPr>
            </w:pPr>
            <w:r w:rsidRPr="00097E8E">
              <w:rPr>
                <w:sz w:val="24"/>
                <w:szCs w:val="24"/>
              </w:rPr>
              <w:t>The tips of the antibody are labelled “antigen binding sites”</w:t>
            </w:r>
          </w:p>
        </w:tc>
      </w:tr>
      <w:tr w:rsidR="00F50CC6" w:rsidRPr="00097E8E" w14:paraId="103C5837" w14:textId="77777777" w:rsidTr="00097E8E">
        <w:tc>
          <w:tcPr>
            <w:tcW w:w="1271" w:type="dxa"/>
          </w:tcPr>
          <w:p w14:paraId="228FA348" w14:textId="7328E5B1" w:rsidR="00F50CC6" w:rsidRPr="00097E8E" w:rsidRDefault="00A13D99" w:rsidP="009C2BB2">
            <w:pPr>
              <w:rPr>
                <w:b/>
                <w:bCs/>
                <w:sz w:val="24"/>
                <w:szCs w:val="24"/>
              </w:rPr>
            </w:pPr>
            <w:r w:rsidRPr="00097E8E">
              <w:rPr>
                <w:b/>
                <w:bCs/>
                <w:sz w:val="24"/>
                <w:szCs w:val="24"/>
              </w:rPr>
              <w:t>1:48-</w:t>
            </w:r>
            <w:r w:rsidR="005E7E8A" w:rsidRPr="00097E8E">
              <w:rPr>
                <w:b/>
                <w:bCs/>
                <w:sz w:val="24"/>
                <w:szCs w:val="24"/>
              </w:rPr>
              <w:t>1:52</w:t>
            </w:r>
          </w:p>
        </w:tc>
        <w:tc>
          <w:tcPr>
            <w:tcW w:w="4678" w:type="dxa"/>
          </w:tcPr>
          <w:p w14:paraId="7B77B395" w14:textId="53502AF7" w:rsidR="00F50CC6" w:rsidRPr="00097E8E" w:rsidRDefault="00F50CC6" w:rsidP="009C2BB2">
            <w:pPr>
              <w:rPr>
                <w:sz w:val="24"/>
                <w:szCs w:val="24"/>
              </w:rPr>
            </w:pPr>
            <w:r w:rsidRPr="00097E8E">
              <w:rPr>
                <w:sz w:val="24"/>
                <w:szCs w:val="24"/>
              </w:rPr>
              <w:t>There is also a binding site for macrophages and neutrophils</w:t>
            </w:r>
          </w:p>
        </w:tc>
        <w:tc>
          <w:tcPr>
            <w:tcW w:w="3067" w:type="dxa"/>
            <w:vMerge/>
          </w:tcPr>
          <w:p w14:paraId="3A314BF9" w14:textId="33252008" w:rsidR="00F50CC6" w:rsidRPr="00097E8E" w:rsidRDefault="00F50CC6" w:rsidP="009C2BB2">
            <w:pPr>
              <w:rPr>
                <w:sz w:val="24"/>
                <w:szCs w:val="24"/>
              </w:rPr>
            </w:pPr>
          </w:p>
        </w:tc>
      </w:tr>
      <w:tr w:rsidR="00AC214C" w:rsidRPr="00097E8E" w14:paraId="44D46584" w14:textId="77777777" w:rsidTr="00097E8E">
        <w:tc>
          <w:tcPr>
            <w:tcW w:w="1271" w:type="dxa"/>
          </w:tcPr>
          <w:p w14:paraId="55737BFE" w14:textId="43B78B0B" w:rsidR="00AC214C" w:rsidRPr="00097E8E" w:rsidRDefault="00A13D99" w:rsidP="009C2BB2">
            <w:pPr>
              <w:rPr>
                <w:b/>
                <w:bCs/>
                <w:sz w:val="24"/>
                <w:szCs w:val="24"/>
              </w:rPr>
            </w:pPr>
            <w:r w:rsidRPr="00097E8E">
              <w:rPr>
                <w:b/>
                <w:bCs/>
                <w:sz w:val="24"/>
                <w:szCs w:val="24"/>
              </w:rPr>
              <w:lastRenderedPageBreak/>
              <w:t>1:55-</w:t>
            </w:r>
            <w:r w:rsidR="005E7E8A" w:rsidRPr="00097E8E">
              <w:rPr>
                <w:b/>
                <w:bCs/>
                <w:sz w:val="24"/>
                <w:szCs w:val="24"/>
              </w:rPr>
              <w:t>2:01</w:t>
            </w:r>
          </w:p>
        </w:tc>
        <w:tc>
          <w:tcPr>
            <w:tcW w:w="4678" w:type="dxa"/>
          </w:tcPr>
          <w:p w14:paraId="4A6893B8" w14:textId="2BD1476F" w:rsidR="00AC214C" w:rsidRPr="00097E8E" w:rsidRDefault="00845207" w:rsidP="009C2BB2">
            <w:pPr>
              <w:rPr>
                <w:sz w:val="24"/>
                <w:szCs w:val="24"/>
              </w:rPr>
            </w:pPr>
            <w:r w:rsidRPr="00097E8E">
              <w:rPr>
                <w:sz w:val="24"/>
                <w:szCs w:val="24"/>
              </w:rPr>
              <w:t>When one of the antibody molecules has a surface receptor with exactly the right shape to recognise the antigen</w:t>
            </w:r>
          </w:p>
        </w:tc>
        <w:tc>
          <w:tcPr>
            <w:tcW w:w="3067" w:type="dxa"/>
          </w:tcPr>
          <w:p w14:paraId="28F7C885" w14:textId="4361CAAB" w:rsidR="00AC214C" w:rsidRPr="00097E8E" w:rsidRDefault="00845207" w:rsidP="009C2BB2">
            <w:pPr>
              <w:rPr>
                <w:sz w:val="24"/>
                <w:szCs w:val="24"/>
              </w:rPr>
            </w:pPr>
            <w:r w:rsidRPr="00097E8E">
              <w:rPr>
                <w:sz w:val="24"/>
                <w:szCs w:val="24"/>
              </w:rPr>
              <w:t>The B cell and antibody appears next to a</w:t>
            </w:r>
            <w:r w:rsidR="00353A80" w:rsidRPr="00097E8E">
              <w:rPr>
                <w:sz w:val="24"/>
                <w:szCs w:val="24"/>
              </w:rPr>
              <w:t xml:space="preserve"> </w:t>
            </w:r>
            <w:r w:rsidR="00F50CC6" w:rsidRPr="00097E8E">
              <w:rPr>
                <w:sz w:val="24"/>
                <w:szCs w:val="24"/>
              </w:rPr>
              <w:t xml:space="preserve">yellow </w:t>
            </w:r>
            <w:r w:rsidRPr="00097E8E">
              <w:rPr>
                <w:sz w:val="24"/>
                <w:szCs w:val="24"/>
              </w:rPr>
              <w:t>virus</w:t>
            </w:r>
            <w:r w:rsidR="00353A80" w:rsidRPr="00097E8E">
              <w:rPr>
                <w:sz w:val="24"/>
                <w:szCs w:val="24"/>
              </w:rPr>
              <w:t xml:space="preserve"> which has many different-shaped surface receptors, one of which fits perfectly into the antibody</w:t>
            </w:r>
          </w:p>
        </w:tc>
      </w:tr>
      <w:tr w:rsidR="00AC214C" w:rsidRPr="00097E8E" w14:paraId="75C2CB8C" w14:textId="77777777" w:rsidTr="00097E8E">
        <w:tc>
          <w:tcPr>
            <w:tcW w:w="1271" w:type="dxa"/>
          </w:tcPr>
          <w:p w14:paraId="5766C912" w14:textId="092ED767" w:rsidR="00AC214C" w:rsidRPr="00097E8E" w:rsidRDefault="00A13D99" w:rsidP="009C2BB2">
            <w:pPr>
              <w:rPr>
                <w:b/>
                <w:bCs/>
                <w:sz w:val="24"/>
                <w:szCs w:val="24"/>
              </w:rPr>
            </w:pPr>
            <w:r w:rsidRPr="00097E8E">
              <w:rPr>
                <w:b/>
                <w:bCs/>
                <w:sz w:val="24"/>
                <w:szCs w:val="24"/>
              </w:rPr>
              <w:t>2:01</w:t>
            </w:r>
            <w:r w:rsidR="005E7E8A" w:rsidRPr="00097E8E">
              <w:rPr>
                <w:b/>
                <w:bCs/>
                <w:sz w:val="24"/>
                <w:szCs w:val="24"/>
              </w:rPr>
              <w:t>-2:05</w:t>
            </w:r>
          </w:p>
        </w:tc>
        <w:tc>
          <w:tcPr>
            <w:tcW w:w="4678" w:type="dxa"/>
          </w:tcPr>
          <w:p w14:paraId="1D3C8FA8" w14:textId="57F160C1" w:rsidR="00AC214C" w:rsidRPr="00097E8E" w:rsidRDefault="00845207" w:rsidP="009C2BB2">
            <w:pPr>
              <w:rPr>
                <w:sz w:val="24"/>
                <w:szCs w:val="24"/>
              </w:rPr>
            </w:pPr>
            <w:r w:rsidRPr="00097E8E">
              <w:rPr>
                <w:sz w:val="24"/>
                <w:szCs w:val="24"/>
              </w:rPr>
              <w:t>It binds to it like a lock and key</w:t>
            </w:r>
          </w:p>
        </w:tc>
        <w:tc>
          <w:tcPr>
            <w:tcW w:w="3067" w:type="dxa"/>
          </w:tcPr>
          <w:p w14:paraId="375FEAE3" w14:textId="3B955B31" w:rsidR="00AC214C" w:rsidRPr="00097E8E" w:rsidRDefault="00353A80" w:rsidP="009C2BB2">
            <w:pPr>
              <w:rPr>
                <w:sz w:val="24"/>
                <w:szCs w:val="24"/>
              </w:rPr>
            </w:pPr>
            <w:r w:rsidRPr="00097E8E">
              <w:rPr>
                <w:sz w:val="24"/>
                <w:szCs w:val="24"/>
              </w:rPr>
              <w:t>The antibody connects to the surface receptor, turning it from yellow to white</w:t>
            </w:r>
          </w:p>
        </w:tc>
      </w:tr>
      <w:tr w:rsidR="006B6396" w:rsidRPr="00097E8E" w14:paraId="520E198A" w14:textId="77777777" w:rsidTr="00097E8E">
        <w:tc>
          <w:tcPr>
            <w:tcW w:w="1271" w:type="dxa"/>
          </w:tcPr>
          <w:p w14:paraId="3846E97C" w14:textId="2DF49B78" w:rsidR="006B6396" w:rsidRPr="00097E8E" w:rsidRDefault="00A13D99" w:rsidP="009C2BB2">
            <w:pPr>
              <w:rPr>
                <w:b/>
                <w:bCs/>
                <w:sz w:val="24"/>
                <w:szCs w:val="24"/>
              </w:rPr>
            </w:pPr>
            <w:r w:rsidRPr="00097E8E">
              <w:rPr>
                <w:b/>
                <w:bCs/>
                <w:sz w:val="24"/>
                <w:szCs w:val="24"/>
              </w:rPr>
              <w:t>2:10-</w:t>
            </w:r>
            <w:r w:rsidR="005E7E8A" w:rsidRPr="00097E8E">
              <w:rPr>
                <w:b/>
                <w:bCs/>
                <w:sz w:val="24"/>
                <w:szCs w:val="24"/>
              </w:rPr>
              <w:t>2:23</w:t>
            </w:r>
          </w:p>
        </w:tc>
        <w:tc>
          <w:tcPr>
            <w:tcW w:w="4678" w:type="dxa"/>
          </w:tcPr>
          <w:p w14:paraId="13781397" w14:textId="51E93ABF" w:rsidR="006B6396" w:rsidRPr="00097E8E" w:rsidRDefault="006B6396" w:rsidP="009C2BB2">
            <w:pPr>
              <w:rPr>
                <w:sz w:val="24"/>
                <w:szCs w:val="24"/>
              </w:rPr>
            </w:pPr>
            <w:r w:rsidRPr="00097E8E">
              <w:rPr>
                <w:sz w:val="24"/>
                <w:szCs w:val="24"/>
              </w:rPr>
              <w:t>The B cells then enlarge considerably to become large plasma cells, which are antibody-manufacturing cells, capable of producing up to 100,000 antibody molecules a minute</w:t>
            </w:r>
          </w:p>
        </w:tc>
        <w:tc>
          <w:tcPr>
            <w:tcW w:w="3067" w:type="dxa"/>
            <w:vMerge w:val="restart"/>
          </w:tcPr>
          <w:p w14:paraId="00943DA8" w14:textId="3C39209E" w:rsidR="006B6396" w:rsidRPr="00097E8E" w:rsidRDefault="006B6396" w:rsidP="009C2BB2">
            <w:pPr>
              <w:rPr>
                <w:sz w:val="24"/>
                <w:szCs w:val="24"/>
              </w:rPr>
            </w:pPr>
            <w:r w:rsidRPr="00097E8E">
              <w:rPr>
                <w:sz w:val="24"/>
                <w:szCs w:val="24"/>
              </w:rPr>
              <w:t xml:space="preserve">The B cell grows to become a large plasma cell, and begins to </w:t>
            </w:r>
            <w:r w:rsidR="00F50CC6" w:rsidRPr="00097E8E">
              <w:rPr>
                <w:sz w:val="24"/>
                <w:szCs w:val="24"/>
              </w:rPr>
              <w:t xml:space="preserve">pump out </w:t>
            </w:r>
            <w:r w:rsidRPr="00097E8E">
              <w:rPr>
                <w:sz w:val="24"/>
                <w:szCs w:val="24"/>
              </w:rPr>
              <w:t>snowflake-shaped antibody molecules</w:t>
            </w:r>
          </w:p>
        </w:tc>
      </w:tr>
      <w:tr w:rsidR="006B6396" w:rsidRPr="00097E8E" w14:paraId="4E8210FF" w14:textId="77777777" w:rsidTr="00097E8E">
        <w:tc>
          <w:tcPr>
            <w:tcW w:w="1271" w:type="dxa"/>
          </w:tcPr>
          <w:p w14:paraId="1E7DE874" w14:textId="2408EDD3" w:rsidR="006B6396" w:rsidRPr="00097E8E" w:rsidRDefault="00A13D99" w:rsidP="009C2BB2">
            <w:pPr>
              <w:rPr>
                <w:b/>
                <w:bCs/>
                <w:sz w:val="24"/>
                <w:szCs w:val="24"/>
              </w:rPr>
            </w:pPr>
            <w:r w:rsidRPr="00097E8E">
              <w:rPr>
                <w:b/>
                <w:bCs/>
                <w:sz w:val="24"/>
                <w:szCs w:val="24"/>
              </w:rPr>
              <w:t>2:24-</w:t>
            </w:r>
            <w:r w:rsidR="005E7E8A" w:rsidRPr="00097E8E">
              <w:rPr>
                <w:b/>
                <w:bCs/>
                <w:sz w:val="24"/>
                <w:szCs w:val="24"/>
              </w:rPr>
              <w:t>2:35</w:t>
            </w:r>
          </w:p>
        </w:tc>
        <w:tc>
          <w:tcPr>
            <w:tcW w:w="4678" w:type="dxa"/>
          </w:tcPr>
          <w:p w14:paraId="5F4B651C" w14:textId="24776596" w:rsidR="006B6396" w:rsidRPr="00097E8E" w:rsidRDefault="006B6396" w:rsidP="009C2BB2">
            <w:pPr>
              <w:rPr>
                <w:sz w:val="24"/>
                <w:szCs w:val="24"/>
              </w:rPr>
            </w:pPr>
            <w:r w:rsidRPr="00097E8E">
              <w:rPr>
                <w:sz w:val="24"/>
                <w:szCs w:val="24"/>
              </w:rPr>
              <w:t>The antibody molecules they produce have receptors with the same shape, that recognise the antigen in the first place. This is known as the humeral response</w:t>
            </w:r>
          </w:p>
        </w:tc>
        <w:tc>
          <w:tcPr>
            <w:tcW w:w="3067" w:type="dxa"/>
            <w:vMerge/>
          </w:tcPr>
          <w:p w14:paraId="6A72BB23" w14:textId="77777777" w:rsidR="006B6396" w:rsidRPr="00097E8E" w:rsidRDefault="006B6396" w:rsidP="009C2BB2">
            <w:pPr>
              <w:rPr>
                <w:sz w:val="24"/>
                <w:szCs w:val="24"/>
              </w:rPr>
            </w:pPr>
          </w:p>
        </w:tc>
      </w:tr>
      <w:tr w:rsidR="00292670" w:rsidRPr="00097E8E" w14:paraId="27EC8672" w14:textId="77777777" w:rsidTr="00097E8E">
        <w:tc>
          <w:tcPr>
            <w:tcW w:w="1271" w:type="dxa"/>
          </w:tcPr>
          <w:p w14:paraId="58E98E3F" w14:textId="1FABEDFA" w:rsidR="00292670" w:rsidRPr="00097E8E" w:rsidRDefault="00A13D99" w:rsidP="009C2BB2">
            <w:pPr>
              <w:rPr>
                <w:b/>
                <w:bCs/>
                <w:sz w:val="24"/>
                <w:szCs w:val="24"/>
              </w:rPr>
            </w:pPr>
            <w:r w:rsidRPr="00097E8E">
              <w:rPr>
                <w:b/>
                <w:bCs/>
                <w:sz w:val="24"/>
                <w:szCs w:val="24"/>
              </w:rPr>
              <w:t>2:37-</w:t>
            </w:r>
            <w:r w:rsidR="005E7E8A" w:rsidRPr="00097E8E">
              <w:rPr>
                <w:b/>
                <w:bCs/>
                <w:sz w:val="24"/>
                <w:szCs w:val="24"/>
              </w:rPr>
              <w:t>2:46</w:t>
            </w:r>
          </w:p>
        </w:tc>
        <w:tc>
          <w:tcPr>
            <w:tcW w:w="4678" w:type="dxa"/>
          </w:tcPr>
          <w:p w14:paraId="1302DFAE" w14:textId="44563483" w:rsidR="00292670" w:rsidRPr="00097E8E" w:rsidRDefault="00292670" w:rsidP="009C2BB2">
            <w:pPr>
              <w:rPr>
                <w:sz w:val="24"/>
                <w:szCs w:val="24"/>
              </w:rPr>
            </w:pPr>
            <w:r w:rsidRPr="00097E8E">
              <w:rPr>
                <w:sz w:val="24"/>
                <w:szCs w:val="24"/>
              </w:rPr>
              <w:t>The first time an infection or vaccine antigen is encountered, the antibody produced is called immunoglobulin M, or IgM</w:t>
            </w:r>
          </w:p>
        </w:tc>
        <w:tc>
          <w:tcPr>
            <w:tcW w:w="3067" w:type="dxa"/>
            <w:vMerge w:val="restart"/>
          </w:tcPr>
          <w:p w14:paraId="704BD30D" w14:textId="142C2C5B" w:rsidR="00292670" w:rsidRPr="00097E8E" w:rsidRDefault="00292670" w:rsidP="009C2BB2">
            <w:pPr>
              <w:rPr>
                <w:sz w:val="24"/>
                <w:szCs w:val="24"/>
              </w:rPr>
            </w:pPr>
            <w:r w:rsidRPr="00097E8E">
              <w:rPr>
                <w:sz w:val="24"/>
                <w:szCs w:val="24"/>
              </w:rPr>
              <w:t>Antibody molecule labelled “Immunoglobulin M (IgM)”</w:t>
            </w:r>
          </w:p>
        </w:tc>
      </w:tr>
      <w:tr w:rsidR="00292670" w:rsidRPr="00097E8E" w14:paraId="215FF67E" w14:textId="77777777" w:rsidTr="00097E8E">
        <w:tc>
          <w:tcPr>
            <w:tcW w:w="1271" w:type="dxa"/>
          </w:tcPr>
          <w:p w14:paraId="52CC6B67" w14:textId="52FBBEBD" w:rsidR="00292670" w:rsidRPr="00097E8E" w:rsidRDefault="00A13D99" w:rsidP="009C2BB2">
            <w:pPr>
              <w:rPr>
                <w:b/>
                <w:bCs/>
                <w:sz w:val="24"/>
                <w:szCs w:val="24"/>
              </w:rPr>
            </w:pPr>
            <w:r w:rsidRPr="00097E8E">
              <w:rPr>
                <w:b/>
                <w:bCs/>
                <w:sz w:val="24"/>
                <w:szCs w:val="24"/>
              </w:rPr>
              <w:t>2:48-</w:t>
            </w:r>
            <w:r w:rsidR="005E7E8A" w:rsidRPr="00097E8E">
              <w:rPr>
                <w:b/>
                <w:bCs/>
                <w:sz w:val="24"/>
                <w:szCs w:val="24"/>
              </w:rPr>
              <w:t>2:58</w:t>
            </w:r>
          </w:p>
        </w:tc>
        <w:tc>
          <w:tcPr>
            <w:tcW w:w="4678" w:type="dxa"/>
          </w:tcPr>
          <w:p w14:paraId="0741244A" w14:textId="4D883EF4" w:rsidR="00292670" w:rsidRPr="00097E8E" w:rsidRDefault="00292670" w:rsidP="009C2BB2">
            <w:pPr>
              <w:rPr>
                <w:sz w:val="24"/>
                <w:szCs w:val="24"/>
              </w:rPr>
            </w:pPr>
            <w:r w:rsidRPr="00097E8E">
              <w:rPr>
                <w:sz w:val="24"/>
                <w:szCs w:val="24"/>
              </w:rPr>
              <w:t>IgM circulates as five molecules bound together, with a total of ten binding sites for rapid and effective binding to antigen</w:t>
            </w:r>
          </w:p>
        </w:tc>
        <w:tc>
          <w:tcPr>
            <w:tcW w:w="3067" w:type="dxa"/>
            <w:vMerge/>
          </w:tcPr>
          <w:p w14:paraId="6919E480" w14:textId="77777777" w:rsidR="00292670" w:rsidRPr="00097E8E" w:rsidRDefault="00292670" w:rsidP="009C2BB2">
            <w:pPr>
              <w:rPr>
                <w:sz w:val="24"/>
                <w:szCs w:val="24"/>
              </w:rPr>
            </w:pPr>
          </w:p>
        </w:tc>
      </w:tr>
      <w:tr w:rsidR="00AC214C" w:rsidRPr="00097E8E" w14:paraId="26714D63" w14:textId="77777777" w:rsidTr="00097E8E">
        <w:tc>
          <w:tcPr>
            <w:tcW w:w="1271" w:type="dxa"/>
          </w:tcPr>
          <w:p w14:paraId="05C52190" w14:textId="3BD54B91" w:rsidR="00AC214C" w:rsidRPr="00097E8E" w:rsidRDefault="00A13D99" w:rsidP="009C2BB2">
            <w:pPr>
              <w:rPr>
                <w:b/>
                <w:bCs/>
                <w:sz w:val="24"/>
                <w:szCs w:val="24"/>
              </w:rPr>
            </w:pPr>
            <w:r w:rsidRPr="00097E8E">
              <w:rPr>
                <w:b/>
                <w:bCs/>
                <w:sz w:val="24"/>
                <w:szCs w:val="24"/>
              </w:rPr>
              <w:t>3:00-</w:t>
            </w:r>
            <w:r w:rsidR="005E7E8A" w:rsidRPr="00097E8E">
              <w:rPr>
                <w:b/>
                <w:bCs/>
                <w:sz w:val="24"/>
                <w:szCs w:val="24"/>
              </w:rPr>
              <w:t>3:13</w:t>
            </w:r>
          </w:p>
        </w:tc>
        <w:tc>
          <w:tcPr>
            <w:tcW w:w="4678" w:type="dxa"/>
          </w:tcPr>
          <w:p w14:paraId="76A54A54" w14:textId="0C985E6A" w:rsidR="00AC214C" w:rsidRPr="00097E8E" w:rsidRDefault="00292670" w:rsidP="009C2BB2">
            <w:pPr>
              <w:rPr>
                <w:sz w:val="24"/>
                <w:szCs w:val="24"/>
              </w:rPr>
            </w:pPr>
            <w:r w:rsidRPr="00097E8E">
              <w:rPr>
                <w:sz w:val="24"/>
                <w:szCs w:val="24"/>
              </w:rPr>
              <w:t>When an antigen binds to an antibody, there can be three outcomes. Firstly, if the antigen is a toxin or a protein, it can be immobilised and effectively neutralised</w:t>
            </w:r>
          </w:p>
        </w:tc>
        <w:tc>
          <w:tcPr>
            <w:tcW w:w="3067" w:type="dxa"/>
          </w:tcPr>
          <w:p w14:paraId="3E21817C" w14:textId="042CDCF4" w:rsidR="00AC214C" w:rsidRPr="00097E8E" w:rsidRDefault="00292670" w:rsidP="009C2BB2">
            <w:pPr>
              <w:rPr>
                <w:sz w:val="24"/>
                <w:szCs w:val="24"/>
              </w:rPr>
            </w:pPr>
            <w:r w:rsidRPr="00097E8E">
              <w:rPr>
                <w:sz w:val="24"/>
                <w:szCs w:val="24"/>
              </w:rPr>
              <w:t xml:space="preserve">A yellow antigen binds to a B cell by the antigen binding </w:t>
            </w:r>
            <w:proofErr w:type="gramStart"/>
            <w:r w:rsidRPr="00097E8E">
              <w:rPr>
                <w:sz w:val="24"/>
                <w:szCs w:val="24"/>
              </w:rPr>
              <w:t>site</w:t>
            </w:r>
            <w:proofErr w:type="gramEnd"/>
            <w:r w:rsidRPr="00097E8E">
              <w:rPr>
                <w:sz w:val="24"/>
                <w:szCs w:val="24"/>
              </w:rPr>
              <w:t xml:space="preserve"> and it turns grey</w:t>
            </w:r>
          </w:p>
        </w:tc>
      </w:tr>
      <w:tr w:rsidR="00AC214C" w:rsidRPr="00097E8E" w14:paraId="647E86D4" w14:textId="77777777" w:rsidTr="00097E8E">
        <w:tc>
          <w:tcPr>
            <w:tcW w:w="1271" w:type="dxa"/>
          </w:tcPr>
          <w:p w14:paraId="6CBB8521" w14:textId="1400B280" w:rsidR="00AC214C" w:rsidRPr="00097E8E" w:rsidRDefault="00A13D99" w:rsidP="009C2BB2">
            <w:pPr>
              <w:rPr>
                <w:b/>
                <w:bCs/>
                <w:sz w:val="24"/>
                <w:szCs w:val="24"/>
              </w:rPr>
            </w:pPr>
            <w:r w:rsidRPr="00097E8E">
              <w:rPr>
                <w:b/>
                <w:bCs/>
                <w:sz w:val="24"/>
                <w:szCs w:val="24"/>
              </w:rPr>
              <w:t>3:13-</w:t>
            </w:r>
            <w:r w:rsidR="005E7E8A" w:rsidRPr="00097E8E">
              <w:rPr>
                <w:b/>
                <w:bCs/>
                <w:sz w:val="24"/>
                <w:szCs w:val="24"/>
              </w:rPr>
              <w:t>3:21</w:t>
            </w:r>
          </w:p>
        </w:tc>
        <w:tc>
          <w:tcPr>
            <w:tcW w:w="4678" w:type="dxa"/>
          </w:tcPr>
          <w:p w14:paraId="70EF39D2" w14:textId="28A53A8B" w:rsidR="00AC214C" w:rsidRPr="00097E8E" w:rsidRDefault="00292670" w:rsidP="009C2BB2">
            <w:pPr>
              <w:rPr>
                <w:sz w:val="24"/>
                <w:szCs w:val="24"/>
              </w:rPr>
            </w:pPr>
            <w:proofErr w:type="gramStart"/>
            <w:r w:rsidRPr="00097E8E">
              <w:rPr>
                <w:sz w:val="24"/>
                <w:szCs w:val="24"/>
              </w:rPr>
              <w:t>Or,</w:t>
            </w:r>
            <w:proofErr w:type="gramEnd"/>
            <w:r w:rsidRPr="00097E8E">
              <w:rPr>
                <w:sz w:val="24"/>
                <w:szCs w:val="24"/>
              </w:rPr>
              <w:t xml:space="preserve"> a macrophage or neutrophil can attach and engulf the antigen-antibody complex</w:t>
            </w:r>
          </w:p>
        </w:tc>
        <w:tc>
          <w:tcPr>
            <w:tcW w:w="3067" w:type="dxa"/>
          </w:tcPr>
          <w:p w14:paraId="248A30CA" w14:textId="4E664F8B" w:rsidR="00AC214C" w:rsidRPr="00097E8E" w:rsidRDefault="00292670" w:rsidP="009C2BB2">
            <w:pPr>
              <w:rPr>
                <w:sz w:val="24"/>
                <w:szCs w:val="24"/>
              </w:rPr>
            </w:pPr>
            <w:r w:rsidRPr="00097E8E">
              <w:rPr>
                <w:sz w:val="24"/>
                <w:szCs w:val="24"/>
              </w:rPr>
              <w:t xml:space="preserve">A macrophage engulfs a </w:t>
            </w:r>
            <w:proofErr w:type="gramStart"/>
            <w:r w:rsidRPr="00097E8E">
              <w:rPr>
                <w:sz w:val="24"/>
                <w:szCs w:val="24"/>
              </w:rPr>
              <w:t>virus</w:t>
            </w:r>
            <w:proofErr w:type="gramEnd"/>
            <w:r w:rsidRPr="00097E8E">
              <w:rPr>
                <w:sz w:val="24"/>
                <w:szCs w:val="24"/>
              </w:rPr>
              <w:t xml:space="preserve"> and the virus disappears</w:t>
            </w:r>
          </w:p>
        </w:tc>
      </w:tr>
      <w:tr w:rsidR="004543EC" w:rsidRPr="00097E8E" w14:paraId="3DE0AB8D" w14:textId="77777777" w:rsidTr="00097E8E">
        <w:tc>
          <w:tcPr>
            <w:tcW w:w="1271" w:type="dxa"/>
          </w:tcPr>
          <w:p w14:paraId="7022666A" w14:textId="6E0BFC6C" w:rsidR="004543EC" w:rsidRPr="00097E8E" w:rsidRDefault="00A13D99" w:rsidP="009C2BB2">
            <w:pPr>
              <w:rPr>
                <w:b/>
                <w:bCs/>
                <w:sz w:val="24"/>
                <w:szCs w:val="24"/>
              </w:rPr>
            </w:pPr>
            <w:r w:rsidRPr="00097E8E">
              <w:rPr>
                <w:b/>
                <w:bCs/>
                <w:sz w:val="24"/>
                <w:szCs w:val="24"/>
              </w:rPr>
              <w:t>3:22-</w:t>
            </w:r>
            <w:r w:rsidR="005E7E8A" w:rsidRPr="00097E8E">
              <w:rPr>
                <w:b/>
                <w:bCs/>
                <w:sz w:val="24"/>
                <w:szCs w:val="24"/>
              </w:rPr>
              <w:t>3:27</w:t>
            </w:r>
          </w:p>
        </w:tc>
        <w:tc>
          <w:tcPr>
            <w:tcW w:w="4678" w:type="dxa"/>
          </w:tcPr>
          <w:p w14:paraId="72BFD6C8" w14:textId="2DCA4BD4" w:rsidR="004543EC" w:rsidRPr="00097E8E" w:rsidRDefault="00C368F4" w:rsidP="009C2BB2">
            <w:pPr>
              <w:rPr>
                <w:sz w:val="24"/>
                <w:szCs w:val="24"/>
              </w:rPr>
            </w:pPr>
            <w:r w:rsidRPr="00097E8E">
              <w:rPr>
                <w:sz w:val="24"/>
                <w:szCs w:val="24"/>
              </w:rPr>
              <w:t>In addition to this, the antigen-antibody complex may activate the complement system</w:t>
            </w:r>
          </w:p>
        </w:tc>
        <w:tc>
          <w:tcPr>
            <w:tcW w:w="3067" w:type="dxa"/>
          </w:tcPr>
          <w:p w14:paraId="449FB49C" w14:textId="7BC2634C" w:rsidR="004543EC" w:rsidRPr="00097E8E" w:rsidRDefault="00C368F4" w:rsidP="009C2BB2">
            <w:pPr>
              <w:rPr>
                <w:sz w:val="24"/>
                <w:szCs w:val="24"/>
              </w:rPr>
            </w:pPr>
            <w:r w:rsidRPr="00097E8E">
              <w:rPr>
                <w:sz w:val="24"/>
                <w:szCs w:val="24"/>
              </w:rPr>
              <w:t>A B cell attached at a virus</w:t>
            </w:r>
          </w:p>
        </w:tc>
      </w:tr>
      <w:tr w:rsidR="00C368F4" w:rsidRPr="00097E8E" w14:paraId="5A6F1BD6" w14:textId="77777777" w:rsidTr="00097E8E">
        <w:tc>
          <w:tcPr>
            <w:tcW w:w="1271" w:type="dxa"/>
          </w:tcPr>
          <w:p w14:paraId="2A3AFB9C" w14:textId="091E5ECB" w:rsidR="00C368F4" w:rsidRPr="00097E8E" w:rsidRDefault="00A13D99" w:rsidP="009C2BB2">
            <w:pPr>
              <w:rPr>
                <w:b/>
                <w:bCs/>
                <w:sz w:val="24"/>
                <w:szCs w:val="24"/>
              </w:rPr>
            </w:pPr>
            <w:r w:rsidRPr="00097E8E">
              <w:rPr>
                <w:b/>
                <w:bCs/>
                <w:sz w:val="24"/>
                <w:szCs w:val="24"/>
              </w:rPr>
              <w:t>3:28-</w:t>
            </w:r>
            <w:r w:rsidR="005E7E8A" w:rsidRPr="00097E8E">
              <w:rPr>
                <w:b/>
                <w:bCs/>
                <w:sz w:val="24"/>
                <w:szCs w:val="24"/>
              </w:rPr>
              <w:t>3:35</w:t>
            </w:r>
          </w:p>
        </w:tc>
        <w:tc>
          <w:tcPr>
            <w:tcW w:w="4678" w:type="dxa"/>
          </w:tcPr>
          <w:p w14:paraId="33D3488B" w14:textId="04394627" w:rsidR="00C368F4" w:rsidRPr="00097E8E" w:rsidRDefault="00C368F4" w:rsidP="009C2BB2">
            <w:pPr>
              <w:rPr>
                <w:sz w:val="24"/>
                <w:szCs w:val="24"/>
              </w:rPr>
            </w:pPr>
            <w:r w:rsidRPr="00097E8E">
              <w:rPr>
                <w:sz w:val="24"/>
                <w:szCs w:val="24"/>
              </w:rPr>
              <w:t xml:space="preserve">The complement system is a cascade of proteins, some of which </w:t>
            </w:r>
            <w:proofErr w:type="gramStart"/>
            <w:r w:rsidRPr="00097E8E">
              <w:rPr>
                <w:sz w:val="24"/>
                <w:szCs w:val="24"/>
              </w:rPr>
              <w:t>are capable of destroying</w:t>
            </w:r>
            <w:proofErr w:type="gramEnd"/>
            <w:r w:rsidRPr="00097E8E">
              <w:rPr>
                <w:sz w:val="24"/>
                <w:szCs w:val="24"/>
              </w:rPr>
              <w:t xml:space="preserve"> the pathogens</w:t>
            </w:r>
          </w:p>
        </w:tc>
        <w:tc>
          <w:tcPr>
            <w:tcW w:w="3067" w:type="dxa"/>
          </w:tcPr>
          <w:p w14:paraId="4B92D12A" w14:textId="11FAD91C" w:rsidR="00C368F4" w:rsidRPr="00097E8E" w:rsidRDefault="00C368F4" w:rsidP="009C2BB2">
            <w:pPr>
              <w:rPr>
                <w:sz w:val="24"/>
                <w:szCs w:val="24"/>
              </w:rPr>
            </w:pPr>
            <w:r w:rsidRPr="00097E8E">
              <w:rPr>
                <w:sz w:val="24"/>
                <w:szCs w:val="24"/>
              </w:rPr>
              <w:t>Balls of protein surround the virus and the virus disappears</w:t>
            </w:r>
          </w:p>
        </w:tc>
      </w:tr>
      <w:tr w:rsidR="00C368F4" w:rsidRPr="00097E8E" w14:paraId="06A43863" w14:textId="77777777" w:rsidTr="00097E8E">
        <w:tc>
          <w:tcPr>
            <w:tcW w:w="1271" w:type="dxa"/>
          </w:tcPr>
          <w:p w14:paraId="2B044CE1" w14:textId="1B12A1FC" w:rsidR="00C368F4" w:rsidRPr="00097E8E" w:rsidRDefault="00A13D99" w:rsidP="009C2BB2">
            <w:pPr>
              <w:rPr>
                <w:b/>
                <w:bCs/>
                <w:sz w:val="24"/>
                <w:szCs w:val="24"/>
              </w:rPr>
            </w:pPr>
            <w:r w:rsidRPr="00097E8E">
              <w:rPr>
                <w:b/>
                <w:bCs/>
                <w:sz w:val="24"/>
                <w:szCs w:val="24"/>
              </w:rPr>
              <w:t>3:36-3:40</w:t>
            </w:r>
          </w:p>
        </w:tc>
        <w:tc>
          <w:tcPr>
            <w:tcW w:w="4678" w:type="dxa"/>
          </w:tcPr>
          <w:p w14:paraId="5F061E4A" w14:textId="5290486B" w:rsidR="00C368F4" w:rsidRPr="00097E8E" w:rsidRDefault="00541875" w:rsidP="009C2BB2">
            <w:pPr>
              <w:rPr>
                <w:sz w:val="24"/>
                <w:szCs w:val="24"/>
              </w:rPr>
            </w:pPr>
            <w:r w:rsidRPr="00097E8E">
              <w:rPr>
                <w:sz w:val="24"/>
                <w:szCs w:val="24"/>
              </w:rPr>
              <w:t>Cell mediated immunity</w:t>
            </w:r>
          </w:p>
        </w:tc>
        <w:tc>
          <w:tcPr>
            <w:tcW w:w="3067" w:type="dxa"/>
          </w:tcPr>
          <w:p w14:paraId="08C4F2D3" w14:textId="231E005B" w:rsidR="00C368F4" w:rsidRPr="00097E8E" w:rsidRDefault="00541875" w:rsidP="009C2BB2">
            <w:pPr>
              <w:rPr>
                <w:sz w:val="24"/>
                <w:szCs w:val="24"/>
              </w:rPr>
            </w:pPr>
            <w:r w:rsidRPr="00097E8E">
              <w:rPr>
                <w:sz w:val="24"/>
                <w:szCs w:val="24"/>
              </w:rPr>
              <w:t>“Cell mediated immunity”</w:t>
            </w:r>
          </w:p>
        </w:tc>
      </w:tr>
      <w:tr w:rsidR="00541875" w:rsidRPr="00097E8E" w14:paraId="3DB907D4" w14:textId="77777777" w:rsidTr="00097E8E">
        <w:tc>
          <w:tcPr>
            <w:tcW w:w="1271" w:type="dxa"/>
          </w:tcPr>
          <w:p w14:paraId="2A9A61F3" w14:textId="201999EB" w:rsidR="00541875" w:rsidRPr="00097E8E" w:rsidRDefault="00A13D99" w:rsidP="00541875">
            <w:pPr>
              <w:rPr>
                <w:b/>
                <w:bCs/>
                <w:sz w:val="24"/>
                <w:szCs w:val="24"/>
              </w:rPr>
            </w:pPr>
            <w:r w:rsidRPr="00097E8E">
              <w:rPr>
                <w:b/>
                <w:bCs/>
                <w:sz w:val="24"/>
                <w:szCs w:val="24"/>
              </w:rPr>
              <w:t>3:4</w:t>
            </w:r>
            <w:r w:rsidR="005E7E8A" w:rsidRPr="00097E8E">
              <w:rPr>
                <w:b/>
                <w:bCs/>
                <w:sz w:val="24"/>
                <w:szCs w:val="24"/>
              </w:rPr>
              <w:t>1</w:t>
            </w:r>
            <w:r w:rsidRPr="00097E8E">
              <w:rPr>
                <w:b/>
                <w:bCs/>
                <w:sz w:val="24"/>
                <w:szCs w:val="24"/>
              </w:rPr>
              <w:t>-</w:t>
            </w:r>
            <w:r w:rsidR="005E7E8A" w:rsidRPr="00097E8E">
              <w:rPr>
                <w:b/>
                <w:bCs/>
                <w:sz w:val="24"/>
                <w:szCs w:val="24"/>
              </w:rPr>
              <w:t>3:55</w:t>
            </w:r>
          </w:p>
        </w:tc>
        <w:tc>
          <w:tcPr>
            <w:tcW w:w="4678" w:type="dxa"/>
          </w:tcPr>
          <w:p w14:paraId="7FAC75E0" w14:textId="268857C1" w:rsidR="00541875" w:rsidRPr="00097E8E" w:rsidRDefault="00541875" w:rsidP="00541875">
            <w:pPr>
              <w:rPr>
                <w:sz w:val="24"/>
                <w:szCs w:val="24"/>
              </w:rPr>
            </w:pPr>
            <w:r w:rsidRPr="00097E8E">
              <w:rPr>
                <w:sz w:val="24"/>
                <w:szCs w:val="24"/>
              </w:rPr>
              <w:t>When cells contain intracellular antigens, a bit of the antigen is carried to the cell surface using molecules that are part of the major histocompatibility complex, or MHC</w:t>
            </w:r>
          </w:p>
        </w:tc>
        <w:tc>
          <w:tcPr>
            <w:tcW w:w="3067" w:type="dxa"/>
          </w:tcPr>
          <w:p w14:paraId="163300F9" w14:textId="7FC6D8D0" w:rsidR="00541875" w:rsidRPr="00097E8E" w:rsidRDefault="00541875" w:rsidP="00541875">
            <w:pPr>
              <w:rPr>
                <w:sz w:val="24"/>
                <w:szCs w:val="24"/>
              </w:rPr>
            </w:pPr>
            <w:r w:rsidRPr="00097E8E">
              <w:rPr>
                <w:sz w:val="24"/>
                <w:szCs w:val="24"/>
              </w:rPr>
              <w:t xml:space="preserve">A large cell with antigens inside in a body with T cells passing </w:t>
            </w:r>
            <w:proofErr w:type="gramStart"/>
            <w:r w:rsidRPr="00097E8E">
              <w:rPr>
                <w:sz w:val="24"/>
                <w:szCs w:val="24"/>
              </w:rPr>
              <w:t>by,</w:t>
            </w:r>
            <w:proofErr w:type="gramEnd"/>
            <w:r w:rsidRPr="00097E8E">
              <w:rPr>
                <w:sz w:val="24"/>
                <w:szCs w:val="24"/>
              </w:rPr>
              <w:t xml:space="preserve"> a section of one antigen, labelled MHC, breaks off and moves towards the surface of the cell</w:t>
            </w:r>
          </w:p>
        </w:tc>
      </w:tr>
      <w:tr w:rsidR="00541875" w:rsidRPr="00097E8E" w14:paraId="3D96AAA9" w14:textId="77777777" w:rsidTr="00097E8E">
        <w:tc>
          <w:tcPr>
            <w:tcW w:w="1271" w:type="dxa"/>
          </w:tcPr>
          <w:p w14:paraId="1654DC37" w14:textId="20B3ADB4" w:rsidR="00541875" w:rsidRPr="00097E8E" w:rsidRDefault="005E7E8A" w:rsidP="00541875">
            <w:pPr>
              <w:rPr>
                <w:b/>
                <w:bCs/>
                <w:sz w:val="24"/>
                <w:szCs w:val="24"/>
              </w:rPr>
            </w:pPr>
            <w:r w:rsidRPr="00097E8E">
              <w:rPr>
                <w:b/>
                <w:bCs/>
                <w:sz w:val="24"/>
                <w:szCs w:val="24"/>
              </w:rPr>
              <w:t>3:56-4:02</w:t>
            </w:r>
          </w:p>
        </w:tc>
        <w:tc>
          <w:tcPr>
            <w:tcW w:w="4678" w:type="dxa"/>
          </w:tcPr>
          <w:p w14:paraId="5090DEE1" w14:textId="5ED4BD40" w:rsidR="00541875" w:rsidRPr="00097E8E" w:rsidRDefault="00541875" w:rsidP="00541875">
            <w:pPr>
              <w:rPr>
                <w:sz w:val="24"/>
                <w:szCs w:val="24"/>
              </w:rPr>
            </w:pPr>
            <w:r w:rsidRPr="00097E8E">
              <w:rPr>
                <w:sz w:val="24"/>
                <w:szCs w:val="24"/>
              </w:rPr>
              <w:t>T cells can recognise a combination of the MHC molecule, and the antigen</w:t>
            </w:r>
          </w:p>
        </w:tc>
        <w:tc>
          <w:tcPr>
            <w:tcW w:w="3067" w:type="dxa"/>
          </w:tcPr>
          <w:p w14:paraId="60C340B8" w14:textId="221D829E" w:rsidR="00541875" w:rsidRPr="00097E8E" w:rsidRDefault="00541875" w:rsidP="00541875">
            <w:pPr>
              <w:rPr>
                <w:sz w:val="24"/>
                <w:szCs w:val="24"/>
              </w:rPr>
            </w:pPr>
            <w:r w:rsidRPr="00097E8E">
              <w:rPr>
                <w:sz w:val="24"/>
                <w:szCs w:val="24"/>
              </w:rPr>
              <w:t>A T cell attaches to the MHC- antigen complex</w:t>
            </w:r>
          </w:p>
        </w:tc>
      </w:tr>
      <w:tr w:rsidR="00541875" w:rsidRPr="00097E8E" w14:paraId="0B6C1736" w14:textId="77777777" w:rsidTr="00097E8E">
        <w:tc>
          <w:tcPr>
            <w:tcW w:w="1271" w:type="dxa"/>
          </w:tcPr>
          <w:p w14:paraId="6510737B" w14:textId="57C2DFAF" w:rsidR="00541875" w:rsidRPr="00097E8E" w:rsidRDefault="005E7E8A" w:rsidP="00541875">
            <w:pPr>
              <w:rPr>
                <w:b/>
                <w:bCs/>
                <w:sz w:val="24"/>
                <w:szCs w:val="24"/>
              </w:rPr>
            </w:pPr>
            <w:r w:rsidRPr="00097E8E">
              <w:rPr>
                <w:b/>
                <w:bCs/>
                <w:sz w:val="24"/>
                <w:szCs w:val="24"/>
              </w:rPr>
              <w:lastRenderedPageBreak/>
              <w:t>4:03-4:19</w:t>
            </w:r>
          </w:p>
        </w:tc>
        <w:tc>
          <w:tcPr>
            <w:tcW w:w="4678" w:type="dxa"/>
          </w:tcPr>
          <w:p w14:paraId="432B2C38" w14:textId="13036D22" w:rsidR="00541875" w:rsidRPr="00097E8E" w:rsidRDefault="00541875" w:rsidP="00541875">
            <w:pPr>
              <w:rPr>
                <w:sz w:val="24"/>
                <w:szCs w:val="24"/>
              </w:rPr>
            </w:pPr>
            <w:r w:rsidRPr="00097E8E">
              <w:rPr>
                <w:sz w:val="24"/>
                <w:szCs w:val="24"/>
              </w:rPr>
              <w:t>When the T cell binds to the MHC-antigen complex, the activated cells enlarge, multiply, and secrete cytokines and other toxic molecules, which can then affect many immune system cells nearby</w:t>
            </w:r>
          </w:p>
        </w:tc>
        <w:tc>
          <w:tcPr>
            <w:tcW w:w="3067" w:type="dxa"/>
          </w:tcPr>
          <w:p w14:paraId="6A4C47D1" w14:textId="625ACD06" w:rsidR="00541875" w:rsidRPr="00097E8E" w:rsidRDefault="00541875" w:rsidP="00541875">
            <w:pPr>
              <w:rPr>
                <w:sz w:val="24"/>
                <w:szCs w:val="24"/>
              </w:rPr>
            </w:pPr>
            <w:r w:rsidRPr="00097E8E">
              <w:rPr>
                <w:sz w:val="24"/>
                <w:szCs w:val="24"/>
              </w:rPr>
              <w:t>The large cell and MHC disappears, and the T cell enlarges and pumps out T cells and cytokines</w:t>
            </w:r>
          </w:p>
        </w:tc>
      </w:tr>
      <w:tr w:rsidR="00541875" w:rsidRPr="00097E8E" w14:paraId="3D0CF57A" w14:textId="77777777" w:rsidTr="00097E8E">
        <w:tc>
          <w:tcPr>
            <w:tcW w:w="1271" w:type="dxa"/>
          </w:tcPr>
          <w:p w14:paraId="32881D49" w14:textId="4A0A0BEE" w:rsidR="00541875" w:rsidRPr="00097E8E" w:rsidRDefault="005E7E8A" w:rsidP="00541875">
            <w:pPr>
              <w:rPr>
                <w:b/>
                <w:bCs/>
                <w:sz w:val="24"/>
                <w:szCs w:val="24"/>
              </w:rPr>
            </w:pPr>
            <w:r w:rsidRPr="00097E8E">
              <w:rPr>
                <w:b/>
                <w:bCs/>
                <w:sz w:val="24"/>
                <w:szCs w:val="24"/>
              </w:rPr>
              <w:t>4:20-4:29</w:t>
            </w:r>
          </w:p>
        </w:tc>
        <w:tc>
          <w:tcPr>
            <w:tcW w:w="4678" w:type="dxa"/>
          </w:tcPr>
          <w:p w14:paraId="2AD841FA" w14:textId="5742E6E5" w:rsidR="00541875" w:rsidRPr="00097E8E" w:rsidRDefault="00541875" w:rsidP="00541875">
            <w:pPr>
              <w:rPr>
                <w:sz w:val="24"/>
                <w:szCs w:val="24"/>
              </w:rPr>
            </w:pPr>
            <w:r w:rsidRPr="00097E8E">
              <w:rPr>
                <w:sz w:val="24"/>
                <w:szCs w:val="24"/>
              </w:rPr>
              <w:t>There are various types of T cell. Among these, are those that can destroy an infected cell, known as cytotoxic T cells</w:t>
            </w:r>
          </w:p>
        </w:tc>
        <w:tc>
          <w:tcPr>
            <w:tcW w:w="3067" w:type="dxa"/>
          </w:tcPr>
          <w:p w14:paraId="4567E019" w14:textId="2978CBA2" w:rsidR="00541875" w:rsidRPr="00097E8E" w:rsidRDefault="00541875" w:rsidP="00541875">
            <w:pPr>
              <w:rPr>
                <w:sz w:val="24"/>
                <w:szCs w:val="24"/>
              </w:rPr>
            </w:pPr>
            <w:r w:rsidRPr="00097E8E">
              <w:rPr>
                <w:sz w:val="24"/>
                <w:szCs w:val="24"/>
              </w:rPr>
              <w:t xml:space="preserve">A large cell with antigens inside in a body with T cells passing </w:t>
            </w:r>
            <w:proofErr w:type="gramStart"/>
            <w:r w:rsidRPr="00097E8E">
              <w:rPr>
                <w:sz w:val="24"/>
                <w:szCs w:val="24"/>
              </w:rPr>
              <w:t>by,</w:t>
            </w:r>
            <w:proofErr w:type="gramEnd"/>
            <w:r w:rsidRPr="00097E8E">
              <w:rPr>
                <w:sz w:val="24"/>
                <w:szCs w:val="24"/>
              </w:rPr>
              <w:t xml:space="preserve"> one T cell enters the cell and shrinks it</w:t>
            </w:r>
          </w:p>
        </w:tc>
      </w:tr>
      <w:tr w:rsidR="00541875" w:rsidRPr="00097E8E" w14:paraId="22005A4F" w14:textId="77777777" w:rsidTr="00097E8E">
        <w:tc>
          <w:tcPr>
            <w:tcW w:w="1271" w:type="dxa"/>
          </w:tcPr>
          <w:p w14:paraId="32ABC866" w14:textId="03144379" w:rsidR="00541875" w:rsidRPr="00097E8E" w:rsidRDefault="005E7E8A" w:rsidP="00541875">
            <w:pPr>
              <w:rPr>
                <w:b/>
                <w:bCs/>
                <w:sz w:val="24"/>
                <w:szCs w:val="24"/>
              </w:rPr>
            </w:pPr>
            <w:r w:rsidRPr="00097E8E">
              <w:rPr>
                <w:b/>
                <w:bCs/>
                <w:sz w:val="24"/>
                <w:szCs w:val="24"/>
              </w:rPr>
              <w:t>4:30-4:37</w:t>
            </w:r>
          </w:p>
        </w:tc>
        <w:tc>
          <w:tcPr>
            <w:tcW w:w="4678" w:type="dxa"/>
          </w:tcPr>
          <w:p w14:paraId="0333B1CC" w14:textId="2D1217AC" w:rsidR="00541875" w:rsidRPr="00097E8E" w:rsidRDefault="00541875" w:rsidP="00541875">
            <w:pPr>
              <w:rPr>
                <w:sz w:val="24"/>
                <w:szCs w:val="24"/>
              </w:rPr>
            </w:pPr>
            <w:r w:rsidRPr="00097E8E">
              <w:rPr>
                <w:sz w:val="24"/>
                <w:szCs w:val="24"/>
              </w:rPr>
              <w:t>Another sort, known as helper T cells, can help and stimulate B cells to produce antibody</w:t>
            </w:r>
          </w:p>
        </w:tc>
        <w:tc>
          <w:tcPr>
            <w:tcW w:w="3067" w:type="dxa"/>
          </w:tcPr>
          <w:p w14:paraId="7138902F" w14:textId="35AC0754" w:rsidR="00541875" w:rsidRPr="00097E8E" w:rsidRDefault="00A13D99" w:rsidP="00541875">
            <w:pPr>
              <w:rPr>
                <w:sz w:val="24"/>
                <w:szCs w:val="24"/>
              </w:rPr>
            </w:pPr>
            <w:r w:rsidRPr="00097E8E">
              <w:rPr>
                <w:sz w:val="24"/>
                <w:szCs w:val="24"/>
              </w:rPr>
              <w:t>A T cell is next to a large B cell, which is pumping out antibody molecules</w:t>
            </w:r>
          </w:p>
        </w:tc>
      </w:tr>
      <w:tr w:rsidR="00541875" w:rsidRPr="00097E8E" w14:paraId="59C1B364" w14:textId="77777777" w:rsidTr="00097E8E">
        <w:tc>
          <w:tcPr>
            <w:tcW w:w="1271" w:type="dxa"/>
          </w:tcPr>
          <w:p w14:paraId="344DE791" w14:textId="143494B9" w:rsidR="00541875" w:rsidRPr="00097E8E" w:rsidRDefault="005E7E8A" w:rsidP="00541875">
            <w:pPr>
              <w:rPr>
                <w:b/>
                <w:bCs/>
                <w:sz w:val="24"/>
                <w:szCs w:val="24"/>
              </w:rPr>
            </w:pPr>
            <w:r w:rsidRPr="00097E8E">
              <w:rPr>
                <w:b/>
                <w:bCs/>
                <w:sz w:val="24"/>
                <w:szCs w:val="24"/>
              </w:rPr>
              <w:t>4:39-</w:t>
            </w:r>
            <w:r w:rsidR="00CD40C1" w:rsidRPr="00097E8E">
              <w:rPr>
                <w:b/>
                <w:bCs/>
                <w:sz w:val="24"/>
                <w:szCs w:val="24"/>
              </w:rPr>
              <w:t>4:53</w:t>
            </w:r>
          </w:p>
        </w:tc>
        <w:tc>
          <w:tcPr>
            <w:tcW w:w="4678" w:type="dxa"/>
          </w:tcPr>
          <w:p w14:paraId="2BB962D2" w14:textId="3B6D3A38" w:rsidR="00541875" w:rsidRPr="00097E8E" w:rsidRDefault="00A13D99" w:rsidP="00541875">
            <w:pPr>
              <w:rPr>
                <w:sz w:val="24"/>
                <w:szCs w:val="24"/>
              </w:rPr>
            </w:pPr>
            <w:r w:rsidRPr="00097E8E">
              <w:rPr>
                <w:sz w:val="24"/>
                <w:szCs w:val="24"/>
              </w:rPr>
              <w:t>When an antigen binds to the antibody receptor on a B cell, a bit of the antigen is also taken up into the cell and is then presented to the B cell surface by an MHC molecule</w:t>
            </w:r>
          </w:p>
        </w:tc>
        <w:tc>
          <w:tcPr>
            <w:tcW w:w="3067" w:type="dxa"/>
          </w:tcPr>
          <w:p w14:paraId="0210CE29" w14:textId="5DA0C4C2" w:rsidR="00541875" w:rsidRPr="00097E8E" w:rsidRDefault="00A13D99" w:rsidP="00541875">
            <w:pPr>
              <w:rPr>
                <w:sz w:val="24"/>
                <w:szCs w:val="24"/>
              </w:rPr>
            </w:pPr>
            <w:r w:rsidRPr="00097E8E">
              <w:rPr>
                <w:sz w:val="24"/>
                <w:szCs w:val="24"/>
              </w:rPr>
              <w:t>A B cell with an antibody next to an MHC-antigen complex</w:t>
            </w:r>
          </w:p>
        </w:tc>
      </w:tr>
      <w:tr w:rsidR="00A13D99" w:rsidRPr="00097E8E" w14:paraId="4ADDB8E3" w14:textId="77777777" w:rsidTr="00097E8E">
        <w:tc>
          <w:tcPr>
            <w:tcW w:w="1271" w:type="dxa"/>
          </w:tcPr>
          <w:p w14:paraId="4066B9B2" w14:textId="24012A52" w:rsidR="00A13D99" w:rsidRPr="00097E8E" w:rsidRDefault="005E7E8A" w:rsidP="00541875">
            <w:pPr>
              <w:rPr>
                <w:b/>
                <w:bCs/>
                <w:sz w:val="24"/>
                <w:szCs w:val="24"/>
              </w:rPr>
            </w:pPr>
            <w:r w:rsidRPr="00097E8E">
              <w:rPr>
                <w:b/>
                <w:bCs/>
                <w:sz w:val="24"/>
                <w:szCs w:val="24"/>
              </w:rPr>
              <w:t>4:54-</w:t>
            </w:r>
            <w:r w:rsidR="00CD40C1" w:rsidRPr="00097E8E">
              <w:rPr>
                <w:b/>
                <w:bCs/>
                <w:sz w:val="24"/>
                <w:szCs w:val="24"/>
              </w:rPr>
              <w:t>5:04</w:t>
            </w:r>
          </w:p>
        </w:tc>
        <w:tc>
          <w:tcPr>
            <w:tcW w:w="4678" w:type="dxa"/>
          </w:tcPr>
          <w:p w14:paraId="3FEEB00A" w14:textId="686E74A4" w:rsidR="00A13D99" w:rsidRPr="00097E8E" w:rsidRDefault="00A13D99" w:rsidP="00541875">
            <w:pPr>
              <w:rPr>
                <w:sz w:val="24"/>
                <w:szCs w:val="24"/>
              </w:rPr>
            </w:pPr>
            <w:r w:rsidRPr="00097E8E">
              <w:rPr>
                <w:sz w:val="24"/>
                <w:szCs w:val="24"/>
              </w:rPr>
              <w:t>This MHC-antigen complex is recognised by a T cell, usually a T helper cell, which secretes cytokines</w:t>
            </w:r>
          </w:p>
        </w:tc>
        <w:tc>
          <w:tcPr>
            <w:tcW w:w="3067" w:type="dxa"/>
          </w:tcPr>
          <w:p w14:paraId="42E44952" w14:textId="56D0D2AB" w:rsidR="00A13D99" w:rsidRPr="00097E8E" w:rsidRDefault="00A13D99" w:rsidP="00541875">
            <w:pPr>
              <w:rPr>
                <w:sz w:val="24"/>
                <w:szCs w:val="24"/>
              </w:rPr>
            </w:pPr>
            <w:r w:rsidRPr="00097E8E">
              <w:rPr>
                <w:sz w:val="24"/>
                <w:szCs w:val="24"/>
              </w:rPr>
              <w:t>A T cell attaches to the MHC-antigen complex and secretes cytokines</w:t>
            </w:r>
          </w:p>
        </w:tc>
      </w:tr>
      <w:tr w:rsidR="00A13D99" w:rsidRPr="00097E8E" w14:paraId="19F226A9" w14:textId="77777777" w:rsidTr="00097E8E">
        <w:tc>
          <w:tcPr>
            <w:tcW w:w="1271" w:type="dxa"/>
          </w:tcPr>
          <w:p w14:paraId="6E4D53B3" w14:textId="24066283" w:rsidR="00A13D99" w:rsidRPr="00097E8E" w:rsidRDefault="005E7E8A" w:rsidP="00541875">
            <w:pPr>
              <w:rPr>
                <w:b/>
                <w:bCs/>
                <w:sz w:val="24"/>
                <w:szCs w:val="24"/>
              </w:rPr>
            </w:pPr>
            <w:r w:rsidRPr="00097E8E">
              <w:rPr>
                <w:b/>
                <w:bCs/>
                <w:sz w:val="24"/>
                <w:szCs w:val="24"/>
              </w:rPr>
              <w:t>5:05-</w:t>
            </w:r>
            <w:r w:rsidR="00CD40C1" w:rsidRPr="00097E8E">
              <w:rPr>
                <w:b/>
                <w:bCs/>
                <w:sz w:val="24"/>
                <w:szCs w:val="24"/>
              </w:rPr>
              <w:t>5:12</w:t>
            </w:r>
          </w:p>
        </w:tc>
        <w:tc>
          <w:tcPr>
            <w:tcW w:w="4678" w:type="dxa"/>
          </w:tcPr>
          <w:p w14:paraId="2790DB96" w14:textId="5CFDC869" w:rsidR="00A13D99" w:rsidRPr="00097E8E" w:rsidRDefault="00A13D99" w:rsidP="00541875">
            <w:pPr>
              <w:rPr>
                <w:sz w:val="24"/>
                <w:szCs w:val="24"/>
              </w:rPr>
            </w:pPr>
            <w:r w:rsidRPr="00097E8E">
              <w:rPr>
                <w:sz w:val="24"/>
                <w:szCs w:val="24"/>
              </w:rPr>
              <w:t>In this case, the cytokines assist the B cells to proliferate, to form identical cells, producing the same antibody</w:t>
            </w:r>
          </w:p>
        </w:tc>
        <w:tc>
          <w:tcPr>
            <w:tcW w:w="3067" w:type="dxa"/>
          </w:tcPr>
          <w:p w14:paraId="7B44D025" w14:textId="1ED21E52" w:rsidR="00A13D99" w:rsidRPr="00097E8E" w:rsidRDefault="00A13D99" w:rsidP="00541875">
            <w:pPr>
              <w:rPr>
                <w:sz w:val="24"/>
                <w:szCs w:val="24"/>
              </w:rPr>
            </w:pPr>
            <w:r w:rsidRPr="00097E8E">
              <w:rPr>
                <w:sz w:val="24"/>
                <w:szCs w:val="24"/>
              </w:rPr>
              <w:t>The B cell and antibody multiply</w:t>
            </w:r>
          </w:p>
        </w:tc>
      </w:tr>
    </w:tbl>
    <w:p w14:paraId="552E98D7" w14:textId="77777777" w:rsidR="004543EC" w:rsidRDefault="004543EC"/>
    <w:sectPr w:rsidR="004543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EC"/>
    <w:rsid w:val="00097E8E"/>
    <w:rsid w:val="00252253"/>
    <w:rsid w:val="00292670"/>
    <w:rsid w:val="00353A80"/>
    <w:rsid w:val="004543EC"/>
    <w:rsid w:val="00541875"/>
    <w:rsid w:val="005E7E8A"/>
    <w:rsid w:val="006B6396"/>
    <w:rsid w:val="007B51E0"/>
    <w:rsid w:val="00845207"/>
    <w:rsid w:val="00895317"/>
    <w:rsid w:val="00A13D99"/>
    <w:rsid w:val="00AC214C"/>
    <w:rsid w:val="00AE12D8"/>
    <w:rsid w:val="00B81309"/>
    <w:rsid w:val="00BA0314"/>
    <w:rsid w:val="00C368F4"/>
    <w:rsid w:val="00CD40C1"/>
    <w:rsid w:val="00F50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5A89"/>
  <w15:chartTrackingRefBased/>
  <w15:docId w15:val="{3C7EE484-82F5-4C00-832E-C4F298CE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5022</Characters>
  <Application>Microsoft Office Word</Application>
  <DocSecurity>0</DocSecurity>
  <Lines>239</Lines>
  <Paragraphs>117</Paragraphs>
  <ScaleCrop>false</ScaleCrop>
  <HeadingPairs>
    <vt:vector size="2" baseType="variant">
      <vt:variant>
        <vt:lpstr>Title</vt:lpstr>
      </vt:variant>
      <vt:variant>
        <vt:i4>1</vt:i4>
      </vt:variant>
    </vt:vector>
  </HeadingPairs>
  <TitlesOfParts>
    <vt:vector size="1" baseType="lpstr">
      <vt:lpstr/>
    </vt:vector>
  </TitlesOfParts>
  <Company>UK Health Security Agency</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Megan Whistance</cp:lastModifiedBy>
  <cp:revision>2</cp:revision>
  <dcterms:created xsi:type="dcterms:W3CDTF">2025-03-11T19:35:00Z</dcterms:created>
  <dcterms:modified xsi:type="dcterms:W3CDTF">2025-03-11T19:35:00Z</dcterms:modified>
</cp:coreProperties>
</file>