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0.400002pt;margin-top:104.849983pt;width:500.15pt;height:700.55pt;mso-position-horizontal-relative:page;mso-position-vertical-relative:page;z-index:-15832064" coordorigin="1008,2097" coordsize="10003,14011">
            <v:shape style="position:absolute;left:2402;top:15460;width:7009;height:648" type="#_x0000_t75" stroked="false">
              <v:imagedata r:id="rId5" o:title=""/>
            </v:shape>
            <v:shape style="position:absolute;left:1068;top:2157;width:9883;height:13224" coordorigin="1068,2157" coordsize="9883,13224" path="m1068,2411l1077,2344,1103,2283,1143,2231,1194,2191,1255,2166,1322,2157,10697,2157,10764,2166,10825,2191,10876,2231,10916,2283,10942,2344,10951,2411,10951,15126,10942,15194,10916,15255,10876,15306,10825,15346,10764,15372,10697,15381,1322,15381,1255,15372,1194,15346,1143,15306,1103,15255,1077,15194,1068,15126,1068,2411xe" filled="false" stroked="true" strokeweight="6.0pt" strokecolor="#117c60">
              <v:path arrowok="t"/>
              <v:stroke dashstyle="solid"/>
            </v:shape>
            <v:shape style="position:absolute;left:1685;top:3862;width:8542;height:10909" coordorigin="1685,3862" coordsize="8542,10909" path="m1685,3862l9286,3862m1685,4693l9286,4693m2094,12389l10227,12389m2094,13518l10227,13518m2094,14771l10227,14771e" filled="false" stroked="true" strokeweight=".75598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spacing w:before="101"/>
        <w:ind w:right="114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5762625</wp:posOffset>
            </wp:positionH>
            <wp:positionV relativeFrom="paragraph">
              <wp:posOffset>-310940</wp:posOffset>
            </wp:positionV>
            <wp:extent cx="462279" cy="50375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3"/>
        </w:rPr>
        <w:t> </w:t>
      </w:r>
      <w:r>
        <w:rPr/>
        <w:t>Ciclo</w:t>
      </w:r>
    </w:p>
    <w:p>
      <w:pPr>
        <w:spacing w:before="92"/>
        <w:ind w:left="1069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FT1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-</w:t>
      </w:r>
      <w:r>
        <w:rPr>
          <w:rFonts w:ascii="Arial"/>
          <w:b/>
          <w:spacing w:val="-6"/>
          <w:sz w:val="36"/>
        </w:rPr>
        <w:t> </w:t>
      </w:r>
      <w:r>
        <w:rPr>
          <w:rFonts w:ascii="Arial"/>
          <w:b/>
          <w:sz w:val="36"/>
        </w:rPr>
        <w:t>Ficha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> </w:t>
      </w:r>
      <w:r>
        <w:rPr>
          <w:rFonts w:ascii="Arial"/>
          <w:b/>
          <w:sz w:val="36"/>
        </w:rPr>
        <w:t>Registo</w:t>
      </w:r>
      <w:r>
        <w:rPr>
          <w:rFonts w:ascii="Arial"/>
          <w:b/>
          <w:spacing w:val="1"/>
          <w:sz w:val="36"/>
        </w:rPr>
        <w:t> </w:t>
      </w:r>
      <w:r>
        <w:rPr>
          <w:rFonts w:ascii="Arial"/>
          <w:b/>
          <w:sz w:val="36"/>
        </w:rPr>
        <w:t>Super</w:t>
      </w:r>
      <w:r>
        <w:rPr>
          <w:rFonts w:ascii="Arial"/>
          <w:b/>
          <w:spacing w:val="-2"/>
          <w:sz w:val="36"/>
        </w:rPr>
        <w:t> </w:t>
      </w:r>
      <w:r>
        <w:rPr>
          <w:rFonts w:ascii="Arial"/>
          <w:b/>
          <w:sz w:val="36"/>
        </w:rPr>
        <w:t>Espirro</w:t>
      </w:r>
    </w:p>
    <w:p>
      <w:pPr>
        <w:pStyle w:val="Title"/>
      </w:pPr>
      <w:bookmarkStart w:name="Super Espirro" w:id="1"/>
      <w:bookmarkEnd w:id="1"/>
      <w:r>
        <w:rPr>
          <w:b w:val="0"/>
        </w:rPr>
      </w:r>
      <w:r>
        <w:rPr/>
        <w:t>Super</w:t>
      </w:r>
      <w:r>
        <w:rPr>
          <w:spacing w:val="-9"/>
        </w:rPr>
        <w:t> </w:t>
      </w:r>
      <w:r>
        <w:rPr/>
        <w:t>Espirro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4" w:lineRule="auto" w:before="44" w:after="0"/>
        <w:ind w:left="1285" w:right="1999" w:hanging="360"/>
        <w:jc w:val="left"/>
        <w:rPr>
          <w:sz w:val="24"/>
        </w:rPr>
      </w:pPr>
      <w:r>
        <w:rPr>
          <w:sz w:val="24"/>
        </w:rPr>
        <w:t>O que achas que acontecerá quando colocares a mão à frente da boca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espirrar?</w:t>
      </w:r>
      <w:r>
        <w:rPr>
          <w:spacing w:val="3"/>
          <w:sz w:val="24"/>
        </w:rPr>
        <w:t> </w:t>
      </w:r>
      <w:r>
        <w:rPr>
          <w:sz w:val="24"/>
        </w:rPr>
        <w:t>Faz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previsão. 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2" w:lineRule="auto" w:before="0" w:after="0"/>
        <w:ind w:left="1285" w:right="1888" w:hanging="360"/>
        <w:jc w:val="left"/>
        <w:rPr>
          <w:sz w:val="24"/>
        </w:rPr>
      </w:pPr>
      <w:r>
        <w:rPr>
          <w:sz w:val="24"/>
        </w:rPr>
        <w:t>O que achas que acontecerá quando colocares o lenço à frente da boca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espirrar?</w:t>
      </w:r>
      <w:r>
        <w:rPr>
          <w:spacing w:val="3"/>
          <w:sz w:val="24"/>
        </w:rPr>
        <w:t> </w:t>
      </w:r>
      <w:r>
        <w:rPr>
          <w:sz w:val="24"/>
        </w:rPr>
        <w:t>Faz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previsão. </w:t>
      </w:r>
    </w:p>
    <w:p>
      <w:pPr>
        <w:pStyle w:val="BodyText"/>
        <w:spacing w:before="10"/>
      </w:pPr>
    </w:p>
    <w:p>
      <w:pPr>
        <w:pStyle w:val="BodyText"/>
        <w:spacing w:line="403" w:lineRule="auto"/>
        <w:ind w:left="910" w:right="6826"/>
      </w:pPr>
      <w:r>
        <w:rPr/>
        <w:t>As Minhas Observações</w:t>
      </w:r>
      <w:r>
        <w:rPr>
          <w:spacing w:val="1"/>
        </w:rPr>
        <w:t> </w:t>
      </w:r>
      <w:r>
        <w:rPr/>
        <w:t>Quão</w:t>
      </w:r>
      <w:r>
        <w:rPr>
          <w:spacing w:val="-8"/>
        </w:rPr>
        <w:t> </w:t>
      </w:r>
      <w:r>
        <w:rPr/>
        <w:t>longe</w:t>
      </w:r>
      <w:r>
        <w:rPr>
          <w:spacing w:val="-3"/>
        </w:rPr>
        <w:t> </w:t>
      </w:r>
      <w:r>
        <w:rPr/>
        <w:t>foi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teu</w:t>
      </w:r>
      <w:r>
        <w:rPr>
          <w:spacing w:val="-2"/>
        </w:rPr>
        <w:t> </w:t>
      </w:r>
      <w:r>
        <w:rPr/>
        <w:t>espirro? 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542"/>
        <w:gridCol w:w="1301"/>
        <w:gridCol w:w="1301"/>
        <w:gridCol w:w="1301"/>
        <w:gridCol w:w="1301"/>
        <w:gridCol w:w="1301"/>
      </w:tblGrid>
      <w:tr>
        <w:trPr>
          <w:trHeight w:val="811" w:hRule="atLeast"/>
        </w:trPr>
        <w:tc>
          <w:tcPr>
            <w:tcW w:w="304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 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 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 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115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 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115"/>
              <w:rPr>
                <w:sz w:val="22"/>
              </w:rPr>
            </w:pPr>
            <w:r>
              <w:rPr>
                <w:sz w:val="22"/>
              </w:rPr>
              <w:t>Aluno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 </w:t>
            </w:r>
          </w:p>
        </w:tc>
      </w:tr>
      <w:tr>
        <w:trPr>
          <w:trHeight w:val="806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Espirrar 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auto"/>
              <w:ind w:left="110"/>
              <w:rPr>
                <w:sz w:val="22"/>
              </w:rPr>
            </w:pPr>
            <w:r>
              <w:rPr>
                <w:sz w:val="22"/>
              </w:rPr>
              <w:t>Comprimento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8" w:lineRule="exact"/>
              <w:ind w:left="121" w:right="111"/>
              <w:jc w:val="center"/>
              <w:rPr>
                <w:sz w:val="22"/>
              </w:rPr>
            </w:pPr>
            <w:r>
              <w:rPr>
                <w:sz w:val="22"/>
              </w:rPr>
              <w:t>Largura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spacing w:before="3"/>
              <w:ind w:left="110" w:right="43"/>
              <w:rPr>
                <w:sz w:val="22"/>
              </w:rPr>
            </w:pPr>
            <w:r>
              <w:rPr>
                <w:sz w:val="22"/>
              </w:rPr>
              <w:t>Espirrar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frente </w:t>
            </w:r>
          </w:p>
        </w:tc>
        <w:tc>
          <w:tcPr>
            <w:tcW w:w="154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Comprimento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6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3" w:lineRule="exact"/>
              <w:ind w:left="121" w:right="111"/>
              <w:jc w:val="center"/>
              <w:rPr>
                <w:sz w:val="22"/>
              </w:rPr>
            </w:pPr>
            <w:r>
              <w:rPr>
                <w:sz w:val="22"/>
              </w:rPr>
              <w:t>Largura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spacing w:before="3"/>
              <w:ind w:left="110" w:right="43"/>
              <w:rPr>
                <w:sz w:val="22"/>
              </w:rPr>
            </w:pPr>
            <w:r>
              <w:rPr>
                <w:sz w:val="22"/>
              </w:rPr>
              <w:t>Espirrar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lenço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frente 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auto"/>
              <w:ind w:left="110"/>
              <w:rPr>
                <w:sz w:val="22"/>
              </w:rPr>
            </w:pPr>
            <w:r>
              <w:rPr>
                <w:sz w:val="22"/>
              </w:rPr>
              <w:t>Comprimento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8" w:lineRule="exact"/>
              <w:ind w:left="121" w:right="111"/>
              <w:jc w:val="center"/>
              <w:rPr>
                <w:sz w:val="22"/>
              </w:rPr>
            </w:pPr>
            <w:r>
              <w:rPr>
                <w:sz w:val="22"/>
              </w:rPr>
              <w:t>Largura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(cm) 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694" w:val="left" w:leader="none"/>
        </w:tabs>
        <w:spacing w:line="244" w:lineRule="auto" w:before="62" w:after="0"/>
        <w:ind w:left="1693" w:right="1826" w:hanging="366"/>
        <w:jc w:val="left"/>
        <w:rPr>
          <w:sz w:val="22"/>
        </w:rPr>
      </w:pPr>
      <w:r>
        <w:rPr>
          <w:sz w:val="24"/>
        </w:rPr>
        <w:t>O que realmente aconteceu quando a mão estava sobre a boca para</w:t>
      </w:r>
      <w:r>
        <w:rPr>
          <w:spacing w:val="1"/>
          <w:sz w:val="24"/>
        </w:rPr>
        <w:t> </w:t>
      </w:r>
      <w:r>
        <w:rPr>
          <w:sz w:val="24"/>
        </w:rPr>
        <w:t>espirrar?</w:t>
      </w:r>
      <w:r>
        <w:rPr>
          <w:spacing w:val="2"/>
          <w:sz w:val="24"/>
        </w:rPr>
        <w:t> </w:t>
      </w:r>
      <w:r>
        <w:rPr>
          <w:sz w:val="24"/>
        </w:rPr>
        <w:t>(Para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quão</w:t>
      </w:r>
      <w:r>
        <w:rPr>
          <w:spacing w:val="-2"/>
          <w:sz w:val="24"/>
        </w:rPr>
        <w:t> </w:t>
      </w:r>
      <w:r>
        <w:rPr>
          <w:sz w:val="24"/>
        </w:rPr>
        <w:t>longe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espirro?)</w:t>
      </w:r>
      <w:r>
        <w:rPr>
          <w:w w:val="100"/>
          <w:sz w:val="22"/>
        </w:rPr>
        <w:t> 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694" w:val="left" w:leader="none"/>
        </w:tabs>
        <w:spacing w:line="237" w:lineRule="auto" w:before="1" w:after="0"/>
        <w:ind w:left="1693" w:right="1720" w:hanging="366"/>
        <w:jc w:val="left"/>
        <w:rPr>
          <w:sz w:val="24"/>
        </w:rPr>
      </w:pPr>
      <w:r>
        <w:rPr>
          <w:sz w:val="24"/>
        </w:rPr>
        <w:t>O que realmente aconteceu quando o lenço estava sobre a boca para</w:t>
      </w:r>
      <w:r>
        <w:rPr>
          <w:spacing w:val="1"/>
          <w:sz w:val="24"/>
        </w:rPr>
        <w:t> </w:t>
      </w:r>
      <w:r>
        <w:rPr>
          <w:sz w:val="24"/>
        </w:rPr>
        <w:t>espirrar?</w:t>
      </w:r>
      <w:r>
        <w:rPr>
          <w:spacing w:val="2"/>
          <w:sz w:val="24"/>
        </w:rPr>
        <w:t> </w:t>
      </w:r>
      <w:r>
        <w:rPr>
          <w:sz w:val="24"/>
        </w:rPr>
        <w:t>(Onde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quão</w:t>
      </w:r>
      <w:r>
        <w:rPr>
          <w:spacing w:val="-2"/>
          <w:sz w:val="24"/>
        </w:rPr>
        <w:t> </w:t>
      </w:r>
      <w:r>
        <w:rPr>
          <w:sz w:val="24"/>
        </w:rPr>
        <w:t>longe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espirro?) </w:t>
      </w:r>
    </w:p>
    <w:p>
      <w:pPr>
        <w:pStyle w:val="BodyText"/>
        <w:rPr>
          <w:sz w:val="26"/>
        </w:rPr>
      </w:pPr>
    </w:p>
    <w:p>
      <w:pPr>
        <w:pStyle w:val="BodyText"/>
        <w:spacing w:before="221"/>
        <w:ind w:left="973"/>
      </w:pPr>
      <w:r>
        <w:rPr/>
        <w:t>As</w:t>
      </w:r>
      <w:r>
        <w:rPr>
          <w:spacing w:val="-5"/>
        </w:rPr>
        <w:t> </w:t>
      </w:r>
      <w:r>
        <w:rPr/>
        <w:t>Minhas</w:t>
      </w:r>
      <w:r>
        <w:rPr>
          <w:spacing w:val="-5"/>
        </w:rPr>
        <w:t> </w:t>
      </w:r>
      <w:r>
        <w:rPr/>
        <w:t>Conclusões </w:t>
      </w:r>
    </w:p>
    <w:p>
      <w:pPr>
        <w:pStyle w:val="ListParagraph"/>
        <w:numPr>
          <w:ilvl w:val="0"/>
          <w:numId w:val="2"/>
        </w:numPr>
        <w:tabs>
          <w:tab w:pos="1694" w:val="left" w:leader="none"/>
        </w:tabs>
        <w:spacing w:line="240" w:lineRule="auto" w:before="180" w:after="0"/>
        <w:ind w:left="1693" w:right="0" w:hanging="366"/>
        <w:jc w:val="left"/>
        <w:rPr>
          <w:sz w:val="22"/>
        </w:rPr>
      </w:pPr>
      <w:r>
        <w:rPr>
          <w:sz w:val="24"/>
        </w:rPr>
        <w:t>Porque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higiene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importante</w:t>
      </w:r>
      <w:r>
        <w:rPr>
          <w:spacing w:val="2"/>
          <w:sz w:val="24"/>
        </w:rPr>
        <w:t> </w:t>
      </w:r>
      <w:r>
        <w:rPr>
          <w:sz w:val="24"/>
        </w:rPr>
        <w:t>após</w:t>
      </w:r>
      <w:r>
        <w:rPr>
          <w:spacing w:val="-8"/>
          <w:sz w:val="24"/>
        </w:rPr>
        <w:t> </w:t>
      </w:r>
      <w:r>
        <w:rPr>
          <w:sz w:val="24"/>
        </w:rPr>
        <w:t>tossir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espirrar?</w:t>
      </w:r>
      <w:r>
        <w:rPr>
          <w:w w:val="100"/>
          <w:sz w:val="22"/>
        </w:rPr>
        <w:t> 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694" w:val="left" w:leader="none"/>
        </w:tabs>
        <w:spacing w:line="240" w:lineRule="auto" w:before="0" w:after="0"/>
        <w:ind w:left="1693" w:right="1255" w:hanging="366"/>
        <w:jc w:val="left"/>
        <w:rPr>
          <w:sz w:val="24"/>
        </w:rPr>
      </w:pPr>
      <w:r>
        <w:rPr>
          <w:sz w:val="24"/>
        </w:rPr>
        <w:t>O que podemos fazer para evitar que os germes se transmitam de pessoa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pessoa? </w:t>
      </w:r>
    </w:p>
    <w:p>
      <w:pPr>
        <w:pStyle w:val="BodyText"/>
        <w:spacing w:before="10"/>
        <w:rPr>
          <w:sz w:val="12"/>
        </w:rPr>
      </w:pPr>
    </w:p>
    <w:p>
      <w:pPr>
        <w:spacing w:before="101"/>
        <w:ind w:left="118" w:right="0" w:firstLine="0"/>
        <w:jc w:val="left"/>
        <w:rPr>
          <w:sz w:val="20"/>
        </w:rPr>
      </w:pPr>
      <w:r>
        <w:rPr>
          <w:w w:val="100"/>
          <w:sz w:val="20"/>
        </w:rPr>
        <w:t> </w:t>
      </w:r>
    </w:p>
    <w:sectPr>
      <w:type w:val="continuous"/>
      <w:pgSz w:w="11900" w:h="16840"/>
      <w:pgMar w:top="700" w:bottom="28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93" w:hanging="36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19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39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9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79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9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9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9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59" w:hanging="3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5" w:hanging="360"/>
        <w:jc w:val="righ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0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5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939"/>
    </w:pPr>
    <w:rPr>
      <w:rFonts w:ascii="Arial" w:hAnsi="Arial" w:eastAsia="Arial" w:cs="Arial"/>
      <w:b/>
      <w:bCs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693" w:hanging="366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2023-03-17T17:10:14Z</dcterms:created>
  <dcterms:modified xsi:type="dcterms:W3CDTF">2023-03-17T17:10:14Z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