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34.450001pt;margin-top:103.899986pt;width:517.1pt;height:661.05pt;mso-position-horizontal-relative:page;mso-position-vertical-relative:page;z-index:-15793152" coordorigin="689,2078" coordsize="10342,13221" path="m689,2344l699,2273,725,2210,767,2156,821,2114,885,2087,955,2078,10765,2078,10835,2087,10899,2114,10953,2156,10995,2210,11021,2273,11031,2344,11031,15033,11021,15103,10995,15167,10953,15221,10899,15262,10835,15289,10765,15299,955,15299,885,15289,821,15262,767,15221,725,15167,699,15103,689,15033,689,2344xe" filled="false" stroked="true" strokeweight="6pt" strokecolor="#2b579e">
            <v:path arrowok="t"/>
            <v:stroke dashstyle="solid"/>
            <w10:wrap type="none"/>
          </v:shape>
        </w:pict>
      </w: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BodyText"/>
        <w:spacing w:before="92"/>
        <w:ind w:right="110"/>
        <w:jc w:val="righ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5734050</wp:posOffset>
            </wp:positionH>
            <wp:positionV relativeFrom="paragraph">
              <wp:posOffset>-344730</wp:posOffset>
            </wp:positionV>
            <wp:extent cx="492645" cy="5403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3º Ciclo</w:t>
      </w:r>
    </w:p>
    <w:p>
      <w:pPr>
        <w:spacing w:before="55"/>
        <w:ind w:left="26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FA1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Folha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Respostas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Observações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Experiência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Iogurte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Title"/>
      </w:pPr>
      <w:r>
        <w:rPr/>
        <w:t>Respostas</w:t>
      </w:r>
      <w:r>
        <w:rPr>
          <w:spacing w:val="-2"/>
        </w:rPr>
        <w:t> </w:t>
      </w:r>
      <w:r>
        <w:rPr/>
        <w:t>das Observações</w:t>
      </w:r>
      <w:r>
        <w:rPr>
          <w:spacing w:val="-5"/>
        </w:rPr>
        <w:t> </w:t>
      </w:r>
      <w:r>
        <w:rPr/>
        <w:t>da</w:t>
      </w:r>
      <w:r>
        <w:rPr>
          <w:spacing w:val="-10"/>
        </w:rPr>
        <w:t> </w:t>
      </w:r>
      <w:r>
        <w:rPr/>
        <w:t>Experiência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Iogurte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9"/>
        <w:gridCol w:w="2324"/>
        <w:gridCol w:w="2454"/>
      </w:tblGrid>
      <w:tr>
        <w:trPr>
          <w:trHeight w:val="892" w:hRule="atLeast"/>
        </w:trPr>
        <w:tc>
          <w:tcPr>
            <w:tcW w:w="414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4"/>
              <w:ind w:left="163"/>
              <w:rPr>
                <w:sz w:val="32"/>
              </w:rPr>
            </w:pPr>
            <w:r>
              <w:rPr>
                <w:sz w:val="32"/>
              </w:rPr>
              <w:t>Teste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1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-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Iogurte</w:t>
            </w:r>
          </w:p>
        </w:tc>
        <w:tc>
          <w:tcPr>
            <w:tcW w:w="2324" w:type="dxa"/>
          </w:tcPr>
          <w:p>
            <w:pPr>
              <w:pStyle w:val="TableParagraph"/>
              <w:spacing w:line="259" w:lineRule="auto" w:before="53"/>
              <w:ind w:left="158" w:right="9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Antes da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  <w:tc>
          <w:tcPr>
            <w:tcW w:w="2454" w:type="dxa"/>
          </w:tcPr>
          <w:p>
            <w:pPr>
              <w:pStyle w:val="TableParagraph"/>
              <w:spacing w:before="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Após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</w:tr>
      <w:tr>
        <w:trPr>
          <w:trHeight w:val="604" w:hRule="atLeast"/>
        </w:trPr>
        <w:tc>
          <w:tcPr>
            <w:tcW w:w="41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consistência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324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Líquida</w:t>
            </w:r>
          </w:p>
        </w:tc>
        <w:tc>
          <w:tcPr>
            <w:tcW w:w="24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Grossa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cremosa</w:t>
            </w:r>
          </w:p>
        </w:tc>
      </w:tr>
      <w:tr>
        <w:trPr>
          <w:trHeight w:val="603" w:hRule="atLeast"/>
        </w:trPr>
        <w:tc>
          <w:tcPr>
            <w:tcW w:w="41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cheiro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324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Como leite</w:t>
            </w:r>
          </w:p>
        </w:tc>
        <w:tc>
          <w:tcPr>
            <w:tcW w:w="24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comida podre</w:t>
            </w:r>
          </w:p>
        </w:tc>
      </w:tr>
      <w:tr>
        <w:trPr>
          <w:trHeight w:val="604" w:hRule="atLeast"/>
        </w:trPr>
        <w:tc>
          <w:tcPr>
            <w:tcW w:w="4149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cor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324" w:type="dxa"/>
          </w:tcPr>
          <w:p>
            <w:pPr>
              <w:pStyle w:val="TableParagraph"/>
              <w:spacing w:before="68"/>
              <w:ind w:left="158"/>
              <w:rPr>
                <w:sz w:val="24"/>
              </w:rPr>
            </w:pPr>
            <w:r>
              <w:rPr>
                <w:sz w:val="24"/>
              </w:rPr>
              <w:t>Branca</w:t>
            </w:r>
          </w:p>
        </w:tc>
        <w:tc>
          <w:tcPr>
            <w:tcW w:w="2454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Creme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branco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after="1"/>
        <w:rPr>
          <w:rFonts w:ascii="Arial"/>
          <w:b/>
          <w:sz w:val="20"/>
        </w:rPr>
      </w:pPr>
    </w:p>
    <w:tbl>
      <w:tblPr>
        <w:tblW w:w="0" w:type="auto"/>
        <w:jc w:val="left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4"/>
        <w:gridCol w:w="2314"/>
        <w:gridCol w:w="2448"/>
      </w:tblGrid>
      <w:tr>
        <w:trPr>
          <w:trHeight w:val="733" w:hRule="atLeast"/>
        </w:trPr>
        <w:tc>
          <w:tcPr>
            <w:tcW w:w="414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4"/>
              <w:ind w:left="163"/>
              <w:rPr>
                <w:sz w:val="32"/>
              </w:rPr>
            </w:pPr>
            <w:r>
              <w:rPr>
                <w:sz w:val="32"/>
              </w:rPr>
              <w:t>Teste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–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Iogurte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Estéril</w:t>
            </w:r>
          </w:p>
        </w:tc>
        <w:tc>
          <w:tcPr>
            <w:tcW w:w="2314" w:type="dxa"/>
          </w:tcPr>
          <w:p>
            <w:pPr>
              <w:pStyle w:val="TableParagraph"/>
              <w:spacing w:line="254" w:lineRule="auto" w:before="57"/>
              <w:ind w:right="9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Antes da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  <w:tc>
          <w:tcPr>
            <w:tcW w:w="2448" w:type="dxa"/>
          </w:tcPr>
          <w:p>
            <w:pPr>
              <w:pStyle w:val="TableParagraph"/>
              <w:spacing w:before="57"/>
              <w:ind w:lef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Após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</w:tr>
      <w:tr>
        <w:trPr>
          <w:trHeight w:val="892" w:hRule="atLeast"/>
        </w:trPr>
        <w:tc>
          <w:tcPr>
            <w:tcW w:w="4144" w:type="dxa"/>
          </w:tcPr>
          <w:p>
            <w:pPr>
              <w:pStyle w:val="TableParagraph"/>
              <w:spacing w:line="254" w:lineRule="auto"/>
              <w:ind w:left="873" w:right="389"/>
              <w:rPr>
                <w:sz w:val="24"/>
              </w:rPr>
            </w:pPr>
            <w:r>
              <w:rPr>
                <w:sz w:val="24"/>
              </w:rPr>
              <w:t>Qual era a consistência 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314" w:type="dxa"/>
          </w:tcPr>
          <w:p>
            <w:pPr>
              <w:pStyle w:val="TableParagraph"/>
              <w:spacing w:before="63"/>
              <w:ind w:left="259"/>
              <w:rPr>
                <w:sz w:val="24"/>
              </w:rPr>
            </w:pPr>
            <w:r>
              <w:rPr>
                <w:sz w:val="24"/>
              </w:rPr>
              <w:t>Líquida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3"/>
              <w:ind w:left="259"/>
              <w:rPr>
                <w:sz w:val="24"/>
              </w:rPr>
            </w:pPr>
            <w:r>
              <w:rPr>
                <w:sz w:val="24"/>
              </w:rPr>
              <w:t>Líquida</w:t>
            </w:r>
          </w:p>
          <w:p>
            <w:pPr>
              <w:pStyle w:val="TableParagraph"/>
              <w:spacing w:before="21"/>
              <w:ind w:left="259"/>
              <w:rPr>
                <w:sz w:val="24"/>
              </w:rPr>
            </w:pPr>
            <w:r>
              <w:rPr>
                <w:sz w:val="24"/>
              </w:rPr>
              <w:t>(sem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alteração)</w:t>
            </w:r>
          </w:p>
        </w:tc>
      </w:tr>
      <w:tr>
        <w:trPr>
          <w:trHeight w:val="892" w:hRule="atLeast"/>
        </w:trPr>
        <w:tc>
          <w:tcPr>
            <w:tcW w:w="4144" w:type="dxa"/>
          </w:tcPr>
          <w:p>
            <w:pPr>
              <w:pStyle w:val="TableParagraph"/>
              <w:spacing w:line="254" w:lineRule="auto"/>
              <w:ind w:left="873" w:right="1056"/>
              <w:rPr>
                <w:sz w:val="24"/>
              </w:rPr>
            </w:pPr>
            <w:r>
              <w:rPr>
                <w:sz w:val="24"/>
              </w:rPr>
              <w:t>Qual era o cheiro 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314" w:type="dxa"/>
          </w:tcPr>
          <w:p>
            <w:pPr>
              <w:pStyle w:val="TableParagraph"/>
              <w:spacing w:before="62"/>
              <w:ind w:left="259"/>
              <w:rPr>
                <w:sz w:val="24"/>
              </w:rPr>
            </w:pPr>
            <w:r>
              <w:rPr>
                <w:sz w:val="24"/>
              </w:rPr>
              <w:t>Como leite</w:t>
            </w:r>
          </w:p>
        </w:tc>
        <w:tc>
          <w:tcPr>
            <w:tcW w:w="2448" w:type="dxa"/>
          </w:tcPr>
          <w:p>
            <w:pPr>
              <w:pStyle w:val="TableParagraph"/>
              <w:spacing w:line="259" w:lineRule="auto" w:before="62"/>
              <w:ind w:left="259" w:right="401"/>
              <w:rPr>
                <w:sz w:val="24"/>
              </w:rPr>
            </w:pPr>
            <w:r>
              <w:rPr>
                <w:sz w:val="24"/>
              </w:rPr>
              <w:t>Como leite (sem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alteração)</w:t>
            </w:r>
          </w:p>
        </w:tc>
      </w:tr>
      <w:tr>
        <w:trPr>
          <w:trHeight w:val="892" w:hRule="atLeast"/>
        </w:trPr>
        <w:tc>
          <w:tcPr>
            <w:tcW w:w="4144" w:type="dxa"/>
          </w:tcPr>
          <w:p>
            <w:pPr>
              <w:pStyle w:val="TableParagraph"/>
              <w:spacing w:before="62"/>
              <w:ind w:left="873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 mistura?</w:t>
            </w:r>
          </w:p>
        </w:tc>
        <w:tc>
          <w:tcPr>
            <w:tcW w:w="2314" w:type="dxa"/>
          </w:tcPr>
          <w:p>
            <w:pPr>
              <w:pStyle w:val="TableParagraph"/>
              <w:spacing w:before="62"/>
              <w:ind w:left="259"/>
              <w:rPr>
                <w:sz w:val="24"/>
              </w:rPr>
            </w:pPr>
            <w:r>
              <w:rPr>
                <w:sz w:val="24"/>
              </w:rPr>
              <w:t>Branca</w:t>
            </w:r>
          </w:p>
        </w:tc>
        <w:tc>
          <w:tcPr>
            <w:tcW w:w="2448" w:type="dxa"/>
          </w:tcPr>
          <w:p>
            <w:pPr>
              <w:pStyle w:val="TableParagraph"/>
              <w:spacing w:line="259" w:lineRule="auto" w:before="62"/>
              <w:ind w:left="259" w:right="788"/>
              <w:rPr>
                <w:sz w:val="24"/>
              </w:rPr>
            </w:pPr>
            <w:r>
              <w:rPr>
                <w:sz w:val="24"/>
              </w:rPr>
              <w:t>Branca (sem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alteração)</w:t>
            </w:r>
          </w:p>
        </w:tc>
      </w:tr>
    </w:tbl>
    <w:p>
      <w:pPr>
        <w:pStyle w:val="BodyText"/>
        <w:spacing w:before="63"/>
        <w:ind w:left="110"/>
        <w:jc w:val="both"/>
      </w:pPr>
      <w:r>
        <w:rPr/>
        <w:t>Como</w:t>
      </w:r>
      <w:r>
        <w:rPr>
          <w:spacing w:val="3"/>
        </w:rPr>
        <w:t> </w:t>
      </w:r>
      <w:r>
        <w:rPr/>
        <w:t>mudou</w:t>
      </w:r>
      <w:r>
        <w:rPr>
          <w:spacing w:val="-6"/>
        </w:rPr>
        <w:t> </w:t>
      </w:r>
      <w:r>
        <w:rPr/>
        <w:t>a</w:t>
      </w:r>
      <w:r>
        <w:rPr>
          <w:spacing w:val="3"/>
        </w:rPr>
        <w:t> </w:t>
      </w:r>
      <w:r>
        <w:rPr/>
        <w:t>mistura</w:t>
      </w:r>
      <w:r>
        <w:rPr>
          <w:spacing w:val="-6"/>
        </w:rPr>
        <w:t> </w:t>
      </w:r>
      <w:r>
        <w:rPr/>
        <w:t>durante</w:t>
      </w:r>
      <w:r>
        <w:rPr>
          <w:spacing w:val="-5"/>
        </w:rPr>
        <w:t> </w:t>
      </w:r>
      <w:r>
        <w:rPr/>
        <w:t>a</w:t>
      </w:r>
      <w:r>
        <w:rPr>
          <w:spacing w:val="-12"/>
        </w:rPr>
        <w:t> </w:t>
      </w:r>
      <w:r>
        <w:rPr/>
        <w:t>fermentação?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9" w:lineRule="auto"/>
        <w:ind w:left="110" w:right="1329"/>
        <w:jc w:val="both"/>
      </w:pPr>
      <w:r>
        <w:rPr/>
        <w:t>Resposta: Durante o teste 1, a mistura mudou para uma textura mais cremosa</w:t>
      </w:r>
      <w:r>
        <w:rPr>
          <w:spacing w:val="1"/>
        </w:rPr>
        <w:t> </w:t>
      </w:r>
      <w:r>
        <w:rPr/>
        <w:t>mais espessa e consistente com iogurte, isto deveu-se à fermentação láctica</w:t>
      </w:r>
      <w:r>
        <w:rPr>
          <w:spacing w:val="1"/>
        </w:rPr>
        <w:t> </w:t>
      </w:r>
      <w:r>
        <w:rPr/>
        <w:t>dos micróbios presentes. Nenhuma mudança foi observada no segundo teste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falta de micróbios</w:t>
      </w:r>
      <w:r>
        <w:rPr>
          <w:spacing w:val="-6"/>
        </w:rPr>
        <w:t> </w:t>
      </w:r>
      <w:r>
        <w:rPr/>
        <w:t>presentes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10" w:right="0" w:firstLine="0"/>
        <w:jc w:val="both"/>
        <w:rPr>
          <w:sz w:val="32"/>
        </w:rPr>
      </w:pPr>
      <w:bookmarkStart w:name="Teste 3" w:id="1"/>
      <w:bookmarkEnd w:id="1"/>
      <w:r>
        <w:rPr/>
      </w:r>
      <w:r>
        <w:rPr>
          <w:sz w:val="32"/>
        </w:rPr>
        <w:t>Teste</w:t>
      </w:r>
      <w:r>
        <w:rPr>
          <w:spacing w:val="-12"/>
          <w:sz w:val="32"/>
        </w:rPr>
        <w:t> </w:t>
      </w:r>
      <w:r>
        <w:rPr>
          <w:sz w:val="32"/>
        </w:rPr>
        <w:t>3</w:t>
      </w:r>
    </w:p>
    <w:p>
      <w:pPr>
        <w:pStyle w:val="BodyText"/>
        <w:spacing w:line="468" w:lineRule="auto" w:before="264"/>
        <w:ind w:left="110" w:right="1502"/>
      </w:pPr>
      <w:r>
        <w:rPr/>
        <w:t>Quanto</w:t>
      </w:r>
      <w:r>
        <w:rPr>
          <w:spacing w:val="14"/>
        </w:rPr>
        <w:t> </w:t>
      </w:r>
      <w:r>
        <w:rPr/>
        <w:t>tempo</w:t>
      </w:r>
      <w:r>
        <w:rPr>
          <w:spacing w:val="14"/>
        </w:rPr>
        <w:t> </w:t>
      </w:r>
      <w:r>
        <w:rPr/>
        <w:t>demorou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fazer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iogurte</w:t>
      </w:r>
      <w:r>
        <w:rPr>
          <w:spacing w:val="15"/>
        </w:rPr>
        <w:t> </w:t>
      </w:r>
      <w:r>
        <w:rPr/>
        <w:t>quando</w:t>
      </w:r>
      <w:r>
        <w:rPr>
          <w:spacing w:val="10"/>
        </w:rPr>
        <w:t> </w:t>
      </w:r>
      <w:r>
        <w:rPr/>
        <w:t>a</w:t>
      </w:r>
      <w:r>
        <w:rPr>
          <w:spacing w:val="17"/>
        </w:rPr>
        <w:t> </w:t>
      </w:r>
      <w:r>
        <w:rPr/>
        <w:t>mistura</w:t>
      </w:r>
      <w:r>
        <w:rPr>
          <w:spacing w:val="15"/>
        </w:rPr>
        <w:t> </w:t>
      </w:r>
      <w:r>
        <w:rPr/>
        <w:t>foi</w:t>
      </w:r>
      <w:r>
        <w:rPr>
          <w:spacing w:val="7"/>
        </w:rPr>
        <w:t> </w:t>
      </w:r>
      <w:r>
        <w:rPr/>
        <w:t>incubada</w:t>
      </w:r>
      <w:r>
        <w:rPr>
          <w:spacing w:val="15"/>
        </w:rPr>
        <w:t> </w:t>
      </w:r>
      <w:r>
        <w:rPr/>
        <w:t>a:</w:t>
      </w:r>
      <w:r>
        <w:rPr>
          <w:spacing w:val="-64"/>
        </w:rPr>
        <w:t> </w:t>
      </w:r>
      <w:r>
        <w:rPr/>
        <w:t>20° C –</w:t>
      </w:r>
      <w:r>
        <w:rPr>
          <w:spacing w:val="1"/>
        </w:rPr>
        <w:t> </w:t>
      </w:r>
      <w:r>
        <w:rPr/>
        <w:t>Resposta: aprox. 3-5 dias</w:t>
      </w:r>
    </w:p>
    <w:p>
      <w:pPr>
        <w:pStyle w:val="BodyText"/>
        <w:spacing w:line="275" w:lineRule="exact"/>
        <w:ind w:left="110"/>
      </w:pPr>
      <w:r>
        <w:rPr/>
        <w:t>40°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Resposta:</w:t>
      </w:r>
      <w:r>
        <w:rPr>
          <w:spacing w:val="-6"/>
        </w:rPr>
        <w:t> </w:t>
      </w:r>
      <w:r>
        <w:rPr/>
        <w:t>durante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noite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1527175</wp:posOffset>
            </wp:positionH>
            <wp:positionV relativeFrom="paragraph">
              <wp:posOffset>184454</wp:posOffset>
            </wp:positionV>
            <wp:extent cx="4364104" cy="40290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104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00" w:bottom="280" w:left="1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264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15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2023-03-17T15:11:49Z</dcterms:created>
  <dcterms:modified xsi:type="dcterms:W3CDTF">2023-03-17T15:11:49Z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