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F39A" w14:textId="77777777" w:rsidR="009843C2" w:rsidRDefault="009843C2" w:rsidP="009843C2">
      <w:pPr>
        <w:pStyle w:val="Heading1"/>
      </w:pPr>
      <w:r>
        <w:rPr>
          <w:noProof/>
        </w:rPr>
        <mc:AlternateContent>
          <mc:Choice Requires="wps">
            <w:drawing>
              <wp:inline distT="0" distB="0" distL="0" distR="0" wp14:anchorId="13AA5B4E" wp14:editId="097D7AE8">
                <wp:extent cx="1047115" cy="266700"/>
                <wp:effectExtent l="0" t="0" r="0" b="0"/>
                <wp:docPr id="3012" name="Rectangle 3012"/>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02BC02CA" w14:textId="77777777" w:rsidR="009843C2" w:rsidRDefault="009843C2" w:rsidP="009843C2">
                            <w:pPr>
                              <w:rPr>
                                <w:rFonts w:eastAsia="Calibri" w:cs="Arial"/>
                                <w:b/>
                                <w:bCs/>
                                <w:kern w:val="24"/>
                              </w:rPr>
                            </w:pPr>
                            <w:r>
                              <w:rPr>
                                <w:noProof/>
                              </w:rPr>
                              <w:drawing>
                                <wp:inline distT="0" distB="0" distL="0" distR="0" wp14:anchorId="4C8909E5" wp14:editId="404D8468">
                                  <wp:extent cx="933450" cy="1003300"/>
                                  <wp:effectExtent l="0" t="0" r="0" b="6350"/>
                                  <wp:docPr id="3137" name="Picture 3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01C3B87B" w14:textId="77777777" w:rsidR="009843C2" w:rsidRPr="00647369" w:rsidRDefault="009843C2" w:rsidP="009843C2">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13AA5B4E" id="Rectangle 3012"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" filled="f" stroked="f">
                <v:textbox style="mso-fit-shape-to-text:t">
                  <w:txbxContent>
                    <w:p w14:paraId="02BC02CA" w14:textId="77777777" w:rsidR="009843C2" w:rsidRDefault="009843C2" w:rsidP="009843C2">
                      <w:pPr>
                        <w:rPr>
                          <w:rFonts w:eastAsia="Calibri" w:cs="Arial"/>
                          <w:b/>
                          <w:bCs/>
                          <w:kern w:val="24"/>
                        </w:rPr>
                      </w:pPr>
                      <w:r>
                        <w:rPr>
                          <w:noProof/>
                        </w:rPr>
                        <w:drawing>
                          <wp:inline distT="0" distB="0" distL="0" distR="0" wp14:anchorId="4C8909E5" wp14:editId="404D8468">
                            <wp:extent cx="933450" cy="1003300"/>
                            <wp:effectExtent l="0" t="0" r="0" b="6350"/>
                            <wp:docPr id="3137" name="Picture 31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01C3B87B" w14:textId="77777777" w:rsidR="009843C2" w:rsidRPr="00647369" w:rsidRDefault="009843C2" w:rsidP="009843C2">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t xml:space="preserve">Treatment of Infection: Antibiotic Use and Antimicrobial Resistance </w:t>
      </w:r>
    </w:p>
    <w:p w14:paraId="5BE435E8" w14:textId="77777777" w:rsidR="009843C2" w:rsidRPr="00D3347F" w:rsidRDefault="009843C2" w:rsidP="009843C2">
      <w:pPr>
        <w:tabs>
          <w:tab w:val="left" w:pos="2458"/>
        </w:tabs>
        <w:rPr>
          <w:rFonts w:cs="Arial"/>
          <w:b/>
          <w:bCs/>
        </w:rPr>
      </w:pPr>
      <w:r w:rsidRPr="000E5413">
        <w:rPr>
          <w:rFonts w:eastAsia="Calibri" w:cs="Times New Roman"/>
          <w:noProof/>
          <w:szCs w:val="24"/>
        </w:rPr>
        <mc:AlternateContent>
          <mc:Choice Requires="wps">
            <w:drawing>
              <wp:anchor distT="0" distB="0" distL="114300" distR="114300" simplePos="0" relativeHeight="251681792" behindDoc="0" locked="0" layoutInCell="1" allowOverlap="1" wp14:anchorId="2DE0D945" wp14:editId="25FBEE61">
                <wp:simplePos x="0" y="0"/>
                <wp:positionH relativeFrom="margin">
                  <wp:posOffset>-96284</wp:posOffset>
                </wp:positionH>
                <wp:positionV relativeFrom="paragraph">
                  <wp:posOffset>251076</wp:posOffset>
                </wp:positionV>
                <wp:extent cx="6934200" cy="1809750"/>
                <wp:effectExtent l="19050" t="19050" r="38100" b="38100"/>
                <wp:wrapNone/>
                <wp:docPr id="3230" name="Rectangle 3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809750"/>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A228B" id="Rectangle 3230" o:spid="_x0000_s1026" alt="&quot;&quot;" style="position:absolute;margin-left:-7.6pt;margin-top:19.75pt;width:546pt;height:14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" filled="f" strokecolor="#712b8f" strokeweight="4.5pt">
                <w10:wrap anchorx="margin"/>
              </v:rect>
            </w:pict>
          </mc:Fallback>
        </mc:AlternateContent>
      </w:r>
    </w:p>
    <w:p w14:paraId="5CF4F2C0" w14:textId="77777777" w:rsidR="009843C2" w:rsidRPr="00262AF9" w:rsidRDefault="009843C2" w:rsidP="009843C2">
      <w:pPr>
        <w:pStyle w:val="Heading1"/>
        <w:jc w:val="center"/>
        <w:rPr>
          <w:sz w:val="56"/>
          <w:szCs w:val="14"/>
        </w:rPr>
      </w:pPr>
      <w:r w:rsidRPr="00262AF9">
        <w:rPr>
          <w:sz w:val="56"/>
          <w:szCs w:val="14"/>
        </w:rPr>
        <w:t>Lesson 8: Antibiotic Use and Antimicrobial Resistance</w:t>
      </w:r>
    </w:p>
    <w:p w14:paraId="3C11980D" w14:textId="77777777" w:rsidR="009843C2" w:rsidRPr="00DD17D3" w:rsidRDefault="009843C2" w:rsidP="009843C2">
      <w:pPr>
        <w:jc w:val="center"/>
        <w:rPr>
          <w:rFonts w:cs="Arial"/>
          <w:sz w:val="30"/>
          <w:szCs w:val="30"/>
        </w:rPr>
        <w:sectPr w:rsidR="009843C2" w:rsidRPr="00DD17D3" w:rsidSect="00A813D0">
          <w:type w:val="continuous"/>
          <w:pgSz w:w="11900" w:h="16840"/>
          <w:pgMar w:top="720" w:right="720" w:bottom="720" w:left="720" w:header="709" w:footer="709" w:gutter="0"/>
          <w:cols w:space="708"/>
          <w:docGrid w:linePitch="360"/>
        </w:sectPr>
      </w:pPr>
      <w:r w:rsidRPr="00DD17D3">
        <w:rPr>
          <w:sz w:val="30"/>
          <w:szCs w:val="30"/>
        </w:rPr>
        <w:t>Introductory lesson to antibiotics and their use. This lesson introduces students to the growing global public health threat of antimicrobial resistance (AMR) through an agar plate experiment.</w:t>
      </w:r>
      <w:r w:rsidRPr="00DD17D3">
        <w:rPr>
          <w:rFonts w:cs="Arial"/>
          <w:sz w:val="30"/>
          <w:szCs w:val="30"/>
        </w:rPr>
        <w:t xml:space="preserve"> </w:t>
      </w:r>
    </w:p>
    <w:p w14:paraId="0A02FE92" w14:textId="77777777" w:rsidR="009843C2" w:rsidRDefault="009843C2" w:rsidP="009843C2">
      <w:pPr>
        <w:pStyle w:val="Heading2"/>
      </w:pPr>
      <w:r>
        <w:rPr>
          <w:rFonts w:cs="Arial"/>
          <w:noProof/>
          <w:sz w:val="20"/>
          <w:szCs w:val="20"/>
        </w:rPr>
        <w:t xml:space="preserve"> </w:t>
      </w:r>
      <w:r>
        <w:t>Learning Outcomes:</w:t>
      </w:r>
    </w:p>
    <w:p w14:paraId="2FECE455" w14:textId="77777777" w:rsidR="009843C2" w:rsidRPr="00DD17D3" w:rsidRDefault="009843C2" w:rsidP="009843C2">
      <w:pPr>
        <w:pStyle w:val="Heading3"/>
        <w:spacing w:after="240"/>
      </w:pPr>
      <w:r w:rsidRPr="00DD17D3">
        <w:t>All students will:</w:t>
      </w:r>
    </w:p>
    <w:p w14:paraId="2E005AAF" w14:textId="77777777" w:rsidR="009843C2" w:rsidRDefault="009843C2" w:rsidP="009843C2">
      <w:pPr>
        <w:pStyle w:val="ListParagraph"/>
        <w:numPr>
          <w:ilvl w:val="0"/>
          <w:numId w:val="24"/>
        </w:numPr>
        <w:spacing w:after="120" w:line="240" w:lineRule="auto"/>
        <w:ind w:left="360"/>
        <w:contextualSpacing w:val="0"/>
      </w:pPr>
      <w:r>
        <w:t xml:space="preserve">Understand that antibiotics do not work on viruses, as bacteria and viruses have different structures. </w:t>
      </w:r>
    </w:p>
    <w:p w14:paraId="5EA3C231" w14:textId="77777777" w:rsidR="009843C2" w:rsidRDefault="009843C2" w:rsidP="009843C2">
      <w:pPr>
        <w:pStyle w:val="ListParagraph"/>
        <w:numPr>
          <w:ilvl w:val="0"/>
          <w:numId w:val="24"/>
        </w:numPr>
        <w:spacing w:after="120" w:line="240" w:lineRule="auto"/>
        <w:ind w:left="360"/>
        <w:contextualSpacing w:val="0"/>
      </w:pPr>
      <w:r>
        <w:t xml:space="preserve">Understand that bacteria are continually adapting to develop ways of not being killed by antibiotics, this is called antibiotic resistance. </w:t>
      </w:r>
    </w:p>
    <w:p w14:paraId="4B5DAABE" w14:textId="77777777" w:rsidR="009843C2" w:rsidRDefault="009843C2" w:rsidP="009843C2">
      <w:pPr>
        <w:pStyle w:val="ListParagraph"/>
        <w:numPr>
          <w:ilvl w:val="0"/>
          <w:numId w:val="24"/>
        </w:numPr>
        <w:spacing w:after="120" w:line="240" w:lineRule="auto"/>
        <w:ind w:left="360"/>
        <w:contextualSpacing w:val="0"/>
      </w:pPr>
      <w:r>
        <w:t xml:space="preserve">Understand that taking antibiotics also affects your useful bacteria, not just the ones causing an infection. </w:t>
      </w:r>
    </w:p>
    <w:p w14:paraId="636C05CD" w14:textId="77777777" w:rsidR="009843C2" w:rsidRDefault="009843C2" w:rsidP="009843C2">
      <w:pPr>
        <w:pStyle w:val="ListParagraph"/>
        <w:numPr>
          <w:ilvl w:val="0"/>
          <w:numId w:val="24"/>
        </w:numPr>
        <w:spacing w:after="120" w:line="240" w:lineRule="auto"/>
        <w:ind w:left="360"/>
        <w:contextualSpacing w:val="0"/>
      </w:pPr>
      <w:r>
        <w:t xml:space="preserve">Understand that antibiotic resistant bacteria can be carried by healthy or ill people and passed onto others without knowing. </w:t>
      </w:r>
    </w:p>
    <w:p w14:paraId="42276DF4" w14:textId="77777777" w:rsidR="009843C2" w:rsidRDefault="009843C2" w:rsidP="009843C2">
      <w:pPr>
        <w:pStyle w:val="ListParagraph"/>
        <w:numPr>
          <w:ilvl w:val="0"/>
          <w:numId w:val="24"/>
        </w:numPr>
        <w:spacing w:after="120" w:line="240" w:lineRule="auto"/>
        <w:ind w:left="360"/>
        <w:contextualSpacing w:val="0"/>
      </w:pPr>
      <w:r>
        <w:t>Understand that antibiotic resistance spreads between different bacteria within our body.</w:t>
      </w:r>
    </w:p>
    <w:p w14:paraId="7DB1F35E" w14:textId="77777777" w:rsidR="009843C2" w:rsidRDefault="009843C2" w:rsidP="009843C2">
      <w:pPr>
        <w:pStyle w:val="ListParagraph"/>
        <w:numPr>
          <w:ilvl w:val="0"/>
          <w:numId w:val="24"/>
        </w:numPr>
        <w:spacing w:after="120" w:line="240" w:lineRule="auto"/>
        <w:ind w:left="360"/>
        <w:contextualSpacing w:val="0"/>
      </w:pPr>
      <w:r>
        <w:t>Understand that controlling antibiotic resistance is everyone’s responsibility including you</w:t>
      </w:r>
    </w:p>
    <w:p w14:paraId="2ED25329" w14:textId="77777777" w:rsidR="009843C2" w:rsidRPr="00EB74E7" w:rsidRDefault="009843C2" w:rsidP="009843C2">
      <w:pPr>
        <w:pStyle w:val="Heading2"/>
      </w:pPr>
      <w:r w:rsidRPr="00EB74E7">
        <w:t>Curriculum Links</w:t>
      </w:r>
    </w:p>
    <w:p w14:paraId="55CD2908" w14:textId="77777777" w:rsidR="009843C2" w:rsidRPr="00C50536" w:rsidRDefault="009843C2" w:rsidP="009843C2">
      <w:pPr>
        <w:pStyle w:val="Heading3"/>
        <w:spacing w:after="240"/>
      </w:pPr>
      <w:r w:rsidRPr="00C50536">
        <w:t xml:space="preserve">PHSE/RHSE </w:t>
      </w:r>
    </w:p>
    <w:p w14:paraId="3AABE947" w14:textId="77777777" w:rsidR="009843C2" w:rsidRDefault="009843C2" w:rsidP="009843C2">
      <w:pPr>
        <w:pStyle w:val="ListParagraph"/>
        <w:numPr>
          <w:ilvl w:val="0"/>
          <w:numId w:val="1"/>
        </w:numPr>
        <w:spacing w:after="120" w:line="240" w:lineRule="auto"/>
        <w:contextualSpacing w:val="0"/>
        <w:rPr>
          <w:rFonts w:cs="Arial"/>
        </w:rPr>
      </w:pPr>
      <w:r w:rsidRPr="00C50536">
        <w:rPr>
          <w:rFonts w:cs="Arial"/>
        </w:rPr>
        <w:t>Health and prevention</w:t>
      </w:r>
    </w:p>
    <w:p w14:paraId="70212CAB" w14:textId="77777777" w:rsidR="009843C2" w:rsidRPr="00C50536" w:rsidRDefault="009843C2" w:rsidP="009843C2">
      <w:pPr>
        <w:pStyle w:val="Heading3"/>
        <w:spacing w:after="240"/>
      </w:pPr>
      <w:r w:rsidRPr="00C50536">
        <w:t>Science</w:t>
      </w:r>
    </w:p>
    <w:p w14:paraId="43BBA132" w14:textId="77777777" w:rsidR="009843C2" w:rsidRPr="00FE0B44" w:rsidRDefault="009843C2" w:rsidP="009843C2">
      <w:pPr>
        <w:pStyle w:val="ListParagraph"/>
        <w:numPr>
          <w:ilvl w:val="0"/>
          <w:numId w:val="75"/>
        </w:numPr>
        <w:spacing w:after="120" w:line="240" w:lineRule="auto"/>
        <w:contextualSpacing w:val="0"/>
        <w:rPr>
          <w:rFonts w:cs="Arial"/>
          <w:b/>
          <w:bCs/>
        </w:rPr>
      </w:pPr>
      <w:r>
        <w:t xml:space="preserve">Scientific thinking </w:t>
      </w:r>
    </w:p>
    <w:p w14:paraId="1023C56C" w14:textId="77777777" w:rsidR="009843C2" w:rsidRPr="00FE0B44" w:rsidRDefault="009843C2" w:rsidP="009843C2">
      <w:pPr>
        <w:pStyle w:val="ListParagraph"/>
        <w:numPr>
          <w:ilvl w:val="0"/>
          <w:numId w:val="75"/>
        </w:numPr>
        <w:spacing w:after="120" w:line="240" w:lineRule="auto"/>
        <w:contextualSpacing w:val="0"/>
        <w:rPr>
          <w:rFonts w:cs="Arial"/>
          <w:b/>
          <w:bCs/>
        </w:rPr>
      </w:pPr>
      <w:r>
        <w:t xml:space="preserve">Experimental skills and strategies </w:t>
      </w:r>
    </w:p>
    <w:p w14:paraId="475973EF" w14:textId="77777777" w:rsidR="009843C2" w:rsidRPr="00FE0B44" w:rsidRDefault="009843C2" w:rsidP="009843C2">
      <w:pPr>
        <w:pStyle w:val="ListParagraph"/>
        <w:numPr>
          <w:ilvl w:val="0"/>
          <w:numId w:val="75"/>
        </w:numPr>
        <w:spacing w:after="120" w:line="240" w:lineRule="auto"/>
        <w:contextualSpacing w:val="0"/>
        <w:rPr>
          <w:rFonts w:cs="Arial"/>
          <w:b/>
          <w:bCs/>
        </w:rPr>
      </w:pPr>
      <w:r>
        <w:t>Analysis and evaluation</w:t>
      </w:r>
    </w:p>
    <w:p w14:paraId="4DC17E67" w14:textId="77777777" w:rsidR="009843C2" w:rsidRPr="00FE0B44" w:rsidRDefault="009843C2" w:rsidP="009843C2">
      <w:pPr>
        <w:pStyle w:val="Heading3"/>
        <w:spacing w:after="240"/>
      </w:pPr>
      <w:r w:rsidRPr="00FE0B44">
        <w:t>English</w:t>
      </w:r>
    </w:p>
    <w:p w14:paraId="131B0273" w14:textId="77777777" w:rsidR="009843C2" w:rsidRDefault="009843C2" w:rsidP="009843C2">
      <w:pPr>
        <w:pStyle w:val="ListParagraph"/>
        <w:numPr>
          <w:ilvl w:val="0"/>
          <w:numId w:val="1"/>
        </w:numPr>
        <w:spacing w:after="120" w:line="240" w:lineRule="auto"/>
        <w:contextualSpacing w:val="0"/>
        <w:rPr>
          <w:rFonts w:cs="Arial"/>
        </w:rPr>
      </w:pPr>
      <w:r w:rsidRPr="00C50536">
        <w:rPr>
          <w:rFonts w:cs="Arial"/>
        </w:rPr>
        <w:t xml:space="preserve">Reading </w:t>
      </w:r>
    </w:p>
    <w:p w14:paraId="0E399EC4" w14:textId="77777777" w:rsidR="009843C2" w:rsidRDefault="009843C2" w:rsidP="009843C2">
      <w:pPr>
        <w:pStyle w:val="ListParagraph"/>
        <w:numPr>
          <w:ilvl w:val="0"/>
          <w:numId w:val="1"/>
        </w:numPr>
        <w:spacing w:after="120" w:line="240" w:lineRule="auto"/>
        <w:contextualSpacing w:val="0"/>
        <w:rPr>
          <w:rFonts w:cs="Arial"/>
        </w:rPr>
      </w:pPr>
      <w:r>
        <w:rPr>
          <w:rFonts w:cs="Arial"/>
        </w:rPr>
        <w:t>Writing</w:t>
      </w:r>
    </w:p>
    <w:p w14:paraId="538C8664" w14:textId="77777777" w:rsidR="009843C2" w:rsidRDefault="009843C2" w:rsidP="009843C2">
      <w:pPr>
        <w:pStyle w:val="Heading3"/>
        <w:spacing w:after="240"/>
      </w:pPr>
      <w:r>
        <w:t>Art &amp; Design</w:t>
      </w:r>
    </w:p>
    <w:p w14:paraId="510C8537" w14:textId="77777777" w:rsidR="009843C2" w:rsidRPr="001D01A6" w:rsidRDefault="009843C2" w:rsidP="009843C2">
      <w:pPr>
        <w:pStyle w:val="ListParagraph"/>
        <w:numPr>
          <w:ilvl w:val="0"/>
          <w:numId w:val="77"/>
        </w:numPr>
        <w:spacing w:before="120" w:after="120" w:line="276" w:lineRule="auto"/>
        <w:contextualSpacing w:val="0"/>
        <w:rPr>
          <w:rFonts w:cs="Arial"/>
        </w:rPr>
        <w:sectPr w:rsidR="009843C2" w:rsidRPr="001D01A6" w:rsidSect="00A813D0">
          <w:type w:val="continuous"/>
          <w:pgSz w:w="11900" w:h="16840"/>
          <w:pgMar w:top="720" w:right="720" w:bottom="720" w:left="720" w:header="709" w:footer="709" w:gutter="0"/>
          <w:cols w:num="2" w:space="708"/>
          <w:docGrid w:linePitch="360"/>
        </w:sectPr>
      </w:pPr>
      <w:r w:rsidRPr="001D01A6">
        <w:rPr>
          <w:rFonts w:cs="Arial"/>
        </w:rPr>
        <w:t>Graphic communication</w:t>
      </w:r>
    </w:p>
    <w:p w14:paraId="685F757B" w14:textId="77777777" w:rsidR="009843C2" w:rsidRPr="00831CAB" w:rsidRDefault="009843C2" w:rsidP="009843C2">
      <w:pPr>
        <w:tabs>
          <w:tab w:val="left" w:pos="2458"/>
        </w:tabs>
        <w:rPr>
          <w:rStyle w:val="Heading2Char"/>
          <w:rFonts w:eastAsiaTheme="minorHAnsi" w:cs="Arial"/>
          <w:bCs/>
          <w:sz w:val="56"/>
          <w:szCs w:val="56"/>
        </w:rPr>
        <w:sectPr w:rsidR="009843C2" w:rsidRPr="00831CAB" w:rsidSect="00A813D0">
          <w:type w:val="continuous"/>
          <w:pgSz w:w="11900" w:h="16840"/>
          <w:pgMar w:top="720" w:right="720" w:bottom="720" w:left="720" w:header="709" w:footer="709" w:gutter="0"/>
          <w:cols w:space="708"/>
          <w:docGrid w:linePitch="360"/>
        </w:sectPr>
      </w:pPr>
      <w:r>
        <w:rPr>
          <w:noProof/>
        </w:rPr>
        <w:lastRenderedPageBreak/>
        <w:drawing>
          <wp:inline distT="0" distB="0" distL="0" distR="0" wp14:anchorId="4CF4CF90" wp14:editId="66CB965C">
            <wp:extent cx="501650" cy="539750"/>
            <wp:effectExtent l="0" t="0" r="0" b="0"/>
            <wp:docPr id="3125" name="Picture 3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8: Antibiotic Use and Antimicrobial Resistance</w:t>
      </w:r>
    </w:p>
    <w:p w14:paraId="312ADC1B" w14:textId="77777777" w:rsidR="009843C2" w:rsidRPr="00DD17D3" w:rsidRDefault="009843C2" w:rsidP="009843C2">
      <w:pPr>
        <w:pStyle w:val="Heading2"/>
      </w:pPr>
      <w:r w:rsidRPr="00DD17D3">
        <w:rPr>
          <w:rStyle w:val="Heading2Char"/>
          <w:b/>
        </w:rPr>
        <w:t>Resources Required</w:t>
      </w:r>
    </w:p>
    <w:p w14:paraId="544ACB47" w14:textId="77777777" w:rsidR="009843C2" w:rsidRPr="00AD2881" w:rsidRDefault="009843C2" w:rsidP="009843C2">
      <w:pPr>
        <w:pStyle w:val="Heading3"/>
        <w:spacing w:after="240"/>
      </w:pPr>
      <w:r w:rsidRPr="00AD2881">
        <w:t>Main Activity: Agar Experiment</w:t>
      </w:r>
    </w:p>
    <w:p w14:paraId="546549F8" w14:textId="77777777" w:rsidR="009843C2" w:rsidRPr="00AD2881" w:rsidRDefault="009843C2" w:rsidP="009843C2">
      <w:pPr>
        <w:pStyle w:val="Heading4"/>
      </w:pPr>
      <w:r w:rsidRPr="00AD2881">
        <w:t>Per student</w:t>
      </w:r>
    </w:p>
    <w:p w14:paraId="4CD38D81" w14:textId="77777777" w:rsidR="009843C2" w:rsidRDefault="009843C2" w:rsidP="009843C2">
      <w:pPr>
        <w:pStyle w:val="ListParagraph"/>
        <w:numPr>
          <w:ilvl w:val="0"/>
          <w:numId w:val="77"/>
        </w:numPr>
        <w:spacing w:before="120" w:after="120" w:line="240" w:lineRule="auto"/>
        <w:contextualSpacing w:val="0"/>
      </w:pPr>
      <w:r>
        <w:t xml:space="preserve">Copy of SW1 </w:t>
      </w:r>
    </w:p>
    <w:p w14:paraId="6AE8629B" w14:textId="77777777" w:rsidR="009843C2" w:rsidRDefault="009843C2" w:rsidP="009843C2">
      <w:pPr>
        <w:pStyle w:val="ListParagraph"/>
        <w:numPr>
          <w:ilvl w:val="0"/>
          <w:numId w:val="77"/>
        </w:numPr>
        <w:spacing w:before="120" w:after="120" w:line="240" w:lineRule="auto"/>
        <w:contextualSpacing w:val="0"/>
      </w:pPr>
      <w:r>
        <w:t xml:space="preserve">Copy of SW2 </w:t>
      </w:r>
    </w:p>
    <w:p w14:paraId="701BBEDB" w14:textId="77777777" w:rsidR="009843C2" w:rsidRDefault="009843C2" w:rsidP="009843C2">
      <w:pPr>
        <w:pStyle w:val="ListParagraph"/>
        <w:numPr>
          <w:ilvl w:val="0"/>
          <w:numId w:val="77"/>
        </w:numPr>
        <w:spacing w:before="120" w:after="120" w:line="240" w:lineRule="auto"/>
        <w:contextualSpacing w:val="0"/>
      </w:pPr>
      <w:r>
        <w:t xml:space="preserve">Copy of SW3 </w:t>
      </w:r>
    </w:p>
    <w:p w14:paraId="7375BCC9" w14:textId="77777777" w:rsidR="009843C2" w:rsidRPr="00AD2881" w:rsidRDefault="009843C2" w:rsidP="009843C2">
      <w:pPr>
        <w:pStyle w:val="ListParagraph"/>
        <w:numPr>
          <w:ilvl w:val="0"/>
          <w:numId w:val="77"/>
        </w:numPr>
        <w:spacing w:before="120" w:after="120" w:line="240" w:lineRule="auto"/>
        <w:contextualSpacing w:val="0"/>
        <w:rPr>
          <w:i/>
          <w:iCs/>
        </w:rPr>
      </w:pPr>
      <w:r>
        <w:t xml:space="preserve">Gloves </w:t>
      </w:r>
    </w:p>
    <w:p w14:paraId="06D85426" w14:textId="77777777" w:rsidR="009843C2" w:rsidRPr="00AD2881" w:rsidRDefault="009843C2" w:rsidP="009843C2">
      <w:pPr>
        <w:pStyle w:val="Heading4"/>
      </w:pPr>
      <w:r w:rsidRPr="00AD2881">
        <w:t xml:space="preserve">Per class/group </w:t>
      </w:r>
    </w:p>
    <w:p w14:paraId="3420E34A" w14:textId="77777777" w:rsidR="009843C2" w:rsidRDefault="009843C2" w:rsidP="009843C2">
      <w:pPr>
        <w:pStyle w:val="ListParagraph"/>
        <w:numPr>
          <w:ilvl w:val="0"/>
          <w:numId w:val="77"/>
        </w:numPr>
        <w:spacing w:before="120" w:after="120" w:line="240" w:lineRule="auto"/>
        <w:contextualSpacing w:val="0"/>
      </w:pPr>
      <w:r>
        <w:t xml:space="preserve">Copy of TS2 </w:t>
      </w:r>
    </w:p>
    <w:p w14:paraId="6CBC4B2C" w14:textId="77777777" w:rsidR="009843C2" w:rsidRDefault="009843C2" w:rsidP="009843C2">
      <w:pPr>
        <w:pStyle w:val="ListParagraph"/>
        <w:numPr>
          <w:ilvl w:val="0"/>
          <w:numId w:val="77"/>
        </w:numPr>
        <w:spacing w:before="120" w:after="120" w:line="240" w:lineRule="auto"/>
        <w:contextualSpacing w:val="0"/>
      </w:pPr>
      <w:r>
        <w:t xml:space="preserve">Petri dishes </w:t>
      </w:r>
    </w:p>
    <w:p w14:paraId="0E9CC728" w14:textId="77777777" w:rsidR="009843C2" w:rsidRDefault="009843C2" w:rsidP="009843C2">
      <w:pPr>
        <w:pStyle w:val="ListParagraph"/>
        <w:numPr>
          <w:ilvl w:val="0"/>
          <w:numId w:val="77"/>
        </w:numPr>
        <w:spacing w:before="120" w:after="120" w:line="240" w:lineRule="auto"/>
        <w:contextualSpacing w:val="0"/>
      </w:pPr>
      <w:r>
        <w:t xml:space="preserve">Base Agar </w:t>
      </w:r>
    </w:p>
    <w:p w14:paraId="2F90F9DD" w14:textId="77777777" w:rsidR="009843C2" w:rsidRDefault="009843C2" w:rsidP="009843C2">
      <w:pPr>
        <w:pStyle w:val="ListParagraph"/>
        <w:numPr>
          <w:ilvl w:val="0"/>
          <w:numId w:val="77"/>
        </w:numPr>
        <w:spacing w:before="120" w:after="120" w:line="240" w:lineRule="auto"/>
        <w:contextualSpacing w:val="0"/>
      </w:pPr>
      <w:r>
        <w:t xml:space="preserve">Hot plate </w:t>
      </w:r>
    </w:p>
    <w:p w14:paraId="67CE4CD4" w14:textId="77777777" w:rsidR="009843C2" w:rsidRDefault="009843C2" w:rsidP="009843C2">
      <w:pPr>
        <w:pStyle w:val="ListParagraph"/>
        <w:numPr>
          <w:ilvl w:val="0"/>
          <w:numId w:val="77"/>
        </w:numPr>
        <w:spacing w:before="120" w:after="120" w:line="240" w:lineRule="auto"/>
        <w:contextualSpacing w:val="0"/>
      </w:pPr>
      <w:r>
        <w:t xml:space="preserve">Phenol Red* </w:t>
      </w:r>
    </w:p>
    <w:p w14:paraId="70664E09" w14:textId="77777777" w:rsidR="009843C2" w:rsidRDefault="009843C2" w:rsidP="009843C2">
      <w:pPr>
        <w:pStyle w:val="ListParagraph"/>
        <w:numPr>
          <w:ilvl w:val="0"/>
          <w:numId w:val="77"/>
        </w:numPr>
        <w:spacing w:before="120" w:after="120" w:line="240" w:lineRule="auto"/>
        <w:contextualSpacing w:val="0"/>
      </w:pPr>
      <w:r>
        <w:t xml:space="preserve">Wax Crayon/marker </w:t>
      </w:r>
    </w:p>
    <w:p w14:paraId="1FCC9420" w14:textId="77777777" w:rsidR="009843C2" w:rsidRDefault="009843C2" w:rsidP="009843C2">
      <w:pPr>
        <w:pStyle w:val="ListParagraph"/>
        <w:numPr>
          <w:ilvl w:val="0"/>
          <w:numId w:val="77"/>
        </w:numPr>
        <w:spacing w:before="120" w:after="120" w:line="240" w:lineRule="auto"/>
        <w:contextualSpacing w:val="0"/>
      </w:pPr>
      <w:r>
        <w:t xml:space="preserve">Disposable droppers </w:t>
      </w:r>
    </w:p>
    <w:p w14:paraId="065B55FD" w14:textId="77777777" w:rsidR="009843C2" w:rsidRDefault="009843C2" w:rsidP="009843C2">
      <w:pPr>
        <w:pStyle w:val="ListParagraph"/>
        <w:numPr>
          <w:ilvl w:val="0"/>
          <w:numId w:val="77"/>
        </w:numPr>
        <w:spacing w:before="120" w:after="120" w:line="240" w:lineRule="auto"/>
        <w:contextualSpacing w:val="0"/>
      </w:pPr>
      <w:r>
        <w:t xml:space="preserve">Hydrochloric acid </w:t>
      </w:r>
    </w:p>
    <w:p w14:paraId="78FE6D86" w14:textId="77777777" w:rsidR="009843C2" w:rsidRDefault="009843C2" w:rsidP="009843C2">
      <w:pPr>
        <w:pStyle w:val="ListParagraph"/>
        <w:numPr>
          <w:ilvl w:val="0"/>
          <w:numId w:val="77"/>
        </w:numPr>
        <w:spacing w:before="120" w:after="120" w:line="240" w:lineRule="auto"/>
        <w:contextualSpacing w:val="0"/>
      </w:pPr>
      <w:r>
        <w:t xml:space="preserve">Cork borer </w:t>
      </w:r>
    </w:p>
    <w:p w14:paraId="53BCAABC" w14:textId="77777777" w:rsidR="009843C2" w:rsidRDefault="009843C2" w:rsidP="009843C2">
      <w:pPr>
        <w:pStyle w:val="ListParagraph"/>
        <w:numPr>
          <w:ilvl w:val="0"/>
          <w:numId w:val="77"/>
        </w:numPr>
        <w:spacing w:before="120" w:after="120" w:line="240" w:lineRule="auto"/>
        <w:contextualSpacing w:val="0"/>
      </w:pPr>
      <w:r>
        <w:t xml:space="preserve">Test tubes </w:t>
      </w:r>
    </w:p>
    <w:p w14:paraId="07EECE49" w14:textId="77777777" w:rsidR="009843C2" w:rsidRDefault="009843C2" w:rsidP="009843C2">
      <w:pPr>
        <w:pStyle w:val="ListParagraph"/>
        <w:numPr>
          <w:ilvl w:val="0"/>
          <w:numId w:val="77"/>
        </w:numPr>
        <w:spacing w:before="120" w:after="120" w:line="240" w:lineRule="auto"/>
        <w:contextualSpacing w:val="0"/>
      </w:pPr>
      <w:r>
        <w:t xml:space="preserve">Test tube rack </w:t>
      </w:r>
    </w:p>
    <w:p w14:paraId="6F6C6DC8" w14:textId="77777777" w:rsidR="009843C2" w:rsidRDefault="009843C2" w:rsidP="009843C2">
      <w:pPr>
        <w:spacing w:before="120"/>
      </w:pPr>
    </w:p>
    <w:p w14:paraId="2DBC7264" w14:textId="77777777" w:rsidR="009843C2" w:rsidRPr="00AD2881" w:rsidRDefault="009843C2" w:rsidP="009843C2">
      <w:pPr>
        <w:pStyle w:val="Heading3"/>
        <w:spacing w:after="240"/>
      </w:pPr>
      <w:r w:rsidRPr="00AD2881">
        <w:t xml:space="preserve">Activity 2: Antibiotics ‘Right’ or ‘Wrong’? </w:t>
      </w:r>
    </w:p>
    <w:p w14:paraId="317D2CFD" w14:textId="77777777" w:rsidR="009843C2" w:rsidRPr="00AD2881" w:rsidRDefault="009843C2" w:rsidP="009843C2">
      <w:pPr>
        <w:pStyle w:val="Heading4"/>
      </w:pPr>
      <w:r w:rsidRPr="00AD2881">
        <w:t>Per student</w:t>
      </w:r>
    </w:p>
    <w:p w14:paraId="2A33A467" w14:textId="77777777" w:rsidR="009843C2" w:rsidRDefault="009843C2" w:rsidP="009843C2">
      <w:pPr>
        <w:pStyle w:val="ListParagraph"/>
        <w:numPr>
          <w:ilvl w:val="0"/>
          <w:numId w:val="77"/>
        </w:numPr>
        <w:spacing w:before="120" w:after="120" w:line="240" w:lineRule="auto"/>
        <w:contextualSpacing w:val="0"/>
      </w:pPr>
      <w:r>
        <w:t xml:space="preserve">Copy of SW4 </w:t>
      </w:r>
    </w:p>
    <w:p w14:paraId="1A36C9A1" w14:textId="77777777" w:rsidR="009843C2" w:rsidRDefault="009843C2" w:rsidP="009843C2">
      <w:pPr>
        <w:spacing w:before="120"/>
      </w:pPr>
    </w:p>
    <w:p w14:paraId="42E1E088" w14:textId="77777777" w:rsidR="009843C2" w:rsidRPr="00AD2881" w:rsidRDefault="009843C2" w:rsidP="009843C2">
      <w:pPr>
        <w:pStyle w:val="Heading3"/>
        <w:spacing w:after="240"/>
      </w:pPr>
      <w:r w:rsidRPr="00AD2881">
        <w:t>Additional Supporting Materials:</w:t>
      </w:r>
    </w:p>
    <w:p w14:paraId="6E6FA056" w14:textId="77777777" w:rsidR="009843C2" w:rsidRDefault="009843C2" w:rsidP="009843C2">
      <w:pPr>
        <w:pStyle w:val="ListParagraph"/>
        <w:numPr>
          <w:ilvl w:val="0"/>
          <w:numId w:val="77"/>
        </w:numPr>
        <w:spacing w:before="120" w:after="120" w:line="240" w:lineRule="auto"/>
        <w:contextualSpacing w:val="0"/>
      </w:pPr>
      <w:r>
        <w:t xml:space="preserve">Copy of TS1 </w:t>
      </w:r>
    </w:p>
    <w:p w14:paraId="4B6708C4" w14:textId="77777777" w:rsidR="009843C2" w:rsidRPr="0015512A" w:rsidRDefault="009843C2" w:rsidP="009843C2">
      <w:pPr>
        <w:pStyle w:val="ListParagraph"/>
        <w:numPr>
          <w:ilvl w:val="0"/>
          <w:numId w:val="77"/>
        </w:numPr>
        <w:spacing w:before="120" w:after="120" w:line="240" w:lineRule="auto"/>
        <w:contextualSpacing w:val="0"/>
      </w:pPr>
      <w:r>
        <w:t>Copy of SH1</w:t>
      </w:r>
      <w:r w:rsidRPr="00AD2881">
        <w:rPr>
          <w:b/>
          <w:bCs/>
        </w:rPr>
        <w:t xml:space="preserve"> </w:t>
      </w:r>
    </w:p>
    <w:p w14:paraId="4AC8150E" w14:textId="77777777" w:rsidR="009843C2" w:rsidRPr="00FD5C17" w:rsidRDefault="009843C2" w:rsidP="009843C2">
      <w:pPr>
        <w:pStyle w:val="Heading2"/>
      </w:pPr>
      <w:r>
        <w:br w:type="column"/>
      </w:r>
      <w:r w:rsidRPr="00FD5C17">
        <w:t>Supporting</w:t>
      </w:r>
      <w:r w:rsidRPr="00FD5C17">
        <w:rPr>
          <w:rStyle w:val="Heading2Char"/>
        </w:rPr>
        <w:t xml:space="preserve"> </w:t>
      </w:r>
      <w:r w:rsidRPr="00FD5C17">
        <w:t>Materials</w:t>
      </w:r>
    </w:p>
    <w:p w14:paraId="78DC895B" w14:textId="77777777" w:rsidR="009843C2" w:rsidRPr="00FE0B44" w:rsidRDefault="009843C2" w:rsidP="009843C2">
      <w:pPr>
        <w:pStyle w:val="ListParagraph"/>
        <w:numPr>
          <w:ilvl w:val="0"/>
          <w:numId w:val="3"/>
        </w:numPr>
        <w:spacing w:before="120" w:after="120" w:line="240" w:lineRule="auto"/>
        <w:ind w:left="720"/>
        <w:contextualSpacing w:val="0"/>
        <w:rPr>
          <w:rFonts w:cs="Arial"/>
        </w:rPr>
      </w:pPr>
      <w:r>
        <w:t>TS1 Agar experiment Advanced Preparation</w:t>
      </w:r>
    </w:p>
    <w:p w14:paraId="3F8E6F01"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TS2 Teacher Answer Sheet</w:t>
      </w:r>
    </w:p>
    <w:p w14:paraId="56455872"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SH1 Antibiotic Sensitivity Test Results</w:t>
      </w:r>
    </w:p>
    <w:p w14:paraId="3D5EFA83"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SW1 Agar Experiment worksheet</w:t>
      </w:r>
    </w:p>
    <w:p w14:paraId="7FBD390B"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SW2 Agar Experiment Conclusions</w:t>
      </w:r>
    </w:p>
    <w:p w14:paraId="194269D0"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SW3 Differentiated Agar Experiment Conclusions</w:t>
      </w:r>
    </w:p>
    <w:p w14:paraId="23E20C22" w14:textId="77777777" w:rsidR="009843C2" w:rsidRPr="00AD2881" w:rsidRDefault="009843C2" w:rsidP="009843C2">
      <w:pPr>
        <w:pStyle w:val="ListParagraph"/>
        <w:numPr>
          <w:ilvl w:val="0"/>
          <w:numId w:val="3"/>
        </w:numPr>
        <w:spacing w:before="120" w:after="120" w:line="240" w:lineRule="auto"/>
        <w:ind w:left="720"/>
        <w:contextualSpacing w:val="0"/>
        <w:rPr>
          <w:rFonts w:cs="Arial"/>
        </w:rPr>
      </w:pPr>
      <w:r>
        <w:t>SW4 Antibiotics Right or Wrong</w:t>
      </w:r>
    </w:p>
    <w:p w14:paraId="31F83757" w14:textId="77777777" w:rsidR="009843C2" w:rsidRPr="00FE0B44" w:rsidRDefault="009843C2" w:rsidP="009843C2">
      <w:pPr>
        <w:pStyle w:val="ListParagraph"/>
        <w:spacing w:before="120"/>
        <w:rPr>
          <w:rFonts w:cs="Arial"/>
        </w:rPr>
      </w:pPr>
    </w:p>
    <w:p w14:paraId="1A6FC6EB" w14:textId="77777777" w:rsidR="009843C2" w:rsidRPr="008F7E48" w:rsidRDefault="009843C2" w:rsidP="009843C2">
      <w:pPr>
        <w:pStyle w:val="Heading2"/>
      </w:pPr>
      <w:r w:rsidRPr="008F7E48">
        <w:t>Advanced Preparation</w:t>
      </w:r>
    </w:p>
    <w:p w14:paraId="4D2EF5B2" w14:textId="77777777" w:rsidR="009843C2" w:rsidRDefault="009843C2" w:rsidP="009843C2">
      <w:pPr>
        <w:pStyle w:val="ListParagraph"/>
        <w:numPr>
          <w:ilvl w:val="0"/>
          <w:numId w:val="78"/>
        </w:numPr>
        <w:spacing w:before="120" w:after="120" w:line="240" w:lineRule="auto"/>
        <w:contextualSpacing w:val="0"/>
      </w:pPr>
      <w:r>
        <w:t xml:space="preserve">Follow instructions in TS1 to prepare for the Agar experiment </w:t>
      </w:r>
    </w:p>
    <w:p w14:paraId="1D947CB7" w14:textId="77777777" w:rsidR="009843C2" w:rsidRDefault="009843C2" w:rsidP="009843C2">
      <w:pPr>
        <w:pStyle w:val="ListParagraph"/>
        <w:numPr>
          <w:ilvl w:val="0"/>
          <w:numId w:val="78"/>
        </w:numPr>
        <w:spacing w:before="120" w:after="120" w:line="240" w:lineRule="auto"/>
        <w:contextualSpacing w:val="0"/>
      </w:pPr>
      <w:r>
        <w:t xml:space="preserve">Print off SW1 and SW2 or SW3 (differentiated version adaptable for students of different abilities) for each student in advance </w:t>
      </w:r>
    </w:p>
    <w:p w14:paraId="64814428" w14:textId="77777777" w:rsidR="009843C2" w:rsidRDefault="009843C2" w:rsidP="009843C2">
      <w:pPr>
        <w:pStyle w:val="ListParagraph"/>
        <w:numPr>
          <w:ilvl w:val="0"/>
          <w:numId w:val="78"/>
        </w:numPr>
        <w:spacing w:before="120" w:after="120" w:line="240" w:lineRule="auto"/>
        <w:contextualSpacing w:val="0"/>
      </w:pPr>
      <w:r>
        <w:t xml:space="preserve">Antibiotic videos: Introduction to Antibiotics antibioticguardian.com OR https://youtu.be/HN5ultN7JaM </w:t>
      </w:r>
    </w:p>
    <w:p w14:paraId="4E209DE7" w14:textId="77777777" w:rsidR="009843C2" w:rsidRDefault="009843C2" w:rsidP="009843C2">
      <w:pPr>
        <w:pStyle w:val="ListParagraph"/>
        <w:numPr>
          <w:ilvl w:val="0"/>
          <w:numId w:val="78"/>
        </w:numPr>
        <w:spacing w:before="120" w:after="120" w:line="240" w:lineRule="auto"/>
        <w:contextualSpacing w:val="0"/>
      </w:pPr>
      <w:r>
        <w:t xml:space="preserve">Antibiotics Animation e-bug.eu/eng/KS4/lesson/ Antibiotic-AntimicrobialResistance Copy SW1 and SW2 for each student. </w:t>
      </w:r>
    </w:p>
    <w:p w14:paraId="54568BEC" w14:textId="77777777" w:rsidR="009843C2" w:rsidRPr="001F175A" w:rsidRDefault="009843C2" w:rsidP="009843C2">
      <w:pPr>
        <w:pStyle w:val="ListParagraph"/>
        <w:numPr>
          <w:ilvl w:val="0"/>
          <w:numId w:val="78"/>
        </w:numPr>
        <w:spacing w:before="120" w:after="120" w:line="240" w:lineRule="auto"/>
        <w:contextualSpacing w:val="0"/>
        <w:sectPr w:rsidR="009843C2" w:rsidRPr="001F175A" w:rsidSect="00A813D0">
          <w:type w:val="continuous"/>
          <w:pgSz w:w="11900" w:h="16840"/>
          <w:pgMar w:top="720" w:right="720" w:bottom="720" w:left="720" w:header="709" w:footer="709" w:gutter="0"/>
          <w:cols w:num="2" w:space="708"/>
          <w:docGrid w:linePitch="360"/>
        </w:sectPr>
      </w:pPr>
    </w:p>
    <w:p w14:paraId="1742B0E2" w14:textId="77777777" w:rsidR="009843C2" w:rsidRPr="00EB74E7" w:rsidRDefault="009843C2" w:rsidP="009843C2">
      <w:pPr>
        <w:tabs>
          <w:tab w:val="left" w:pos="2458"/>
        </w:tabs>
        <w:rPr>
          <w:rFonts w:cs="Arial"/>
          <w:b/>
          <w:bCs/>
          <w:sz w:val="56"/>
          <w:szCs w:val="56"/>
        </w:rPr>
      </w:pPr>
      <w:r>
        <w:rPr>
          <w:noProof/>
        </w:rPr>
        <w:lastRenderedPageBreak/>
        <w:drawing>
          <wp:inline distT="0" distB="0" distL="0" distR="0" wp14:anchorId="2B543977" wp14:editId="592D4F3D">
            <wp:extent cx="501650" cy="539750"/>
            <wp:effectExtent l="0" t="0" r="0" b="0"/>
            <wp:docPr id="3128" name="Picture 3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8: Antibiotic Use and Antimicrobial Resistance</w:t>
      </w:r>
    </w:p>
    <w:p w14:paraId="748880E6" w14:textId="77777777" w:rsidR="009843C2" w:rsidRPr="00361406" w:rsidRDefault="009843C2" w:rsidP="009843C2">
      <w:pPr>
        <w:spacing w:before="120" w:line="276" w:lineRule="auto"/>
        <w:rPr>
          <w:rFonts w:cs="Arial"/>
          <w:b/>
          <w:bCs/>
          <w:sz w:val="22"/>
        </w:rPr>
      </w:pPr>
      <w:r w:rsidRPr="000E5413">
        <w:rPr>
          <w:rFonts w:eastAsia="Calibri" w:cs="Times New Roman"/>
          <w:noProof/>
          <w:szCs w:val="24"/>
        </w:rPr>
        <mc:AlternateContent>
          <mc:Choice Requires="wps">
            <w:drawing>
              <wp:anchor distT="0" distB="0" distL="114300" distR="114300" simplePos="0" relativeHeight="251682816" behindDoc="0" locked="0" layoutInCell="1" allowOverlap="1" wp14:anchorId="3A45BC2A" wp14:editId="20506B68">
                <wp:simplePos x="0" y="0"/>
                <wp:positionH relativeFrom="margin">
                  <wp:posOffset>-141267</wp:posOffset>
                </wp:positionH>
                <wp:positionV relativeFrom="paragraph">
                  <wp:posOffset>45645</wp:posOffset>
                </wp:positionV>
                <wp:extent cx="6934200" cy="2700399"/>
                <wp:effectExtent l="19050" t="19050" r="38100" b="43180"/>
                <wp:wrapNone/>
                <wp:docPr id="3231" name="Rectangle 32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700399"/>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AEE1B" id="Rectangle 3231" o:spid="_x0000_s1026" alt="&quot;&quot;" style="position:absolute;margin-left:-11.1pt;margin-top:3.6pt;width:546pt;height:212.6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" filled="f" strokecolor="#712b8f" strokeweight="4.5pt">
                <w10:wrap anchorx="margin"/>
              </v:rect>
            </w:pict>
          </mc:Fallback>
        </mc:AlternateContent>
      </w:r>
    </w:p>
    <w:p w14:paraId="33C5FD9A" w14:textId="77777777" w:rsidR="009843C2" w:rsidRDefault="009843C2" w:rsidP="009843C2">
      <w:pPr>
        <w:pStyle w:val="Heading2"/>
        <w:sectPr w:rsidR="009843C2" w:rsidSect="00A813D0">
          <w:type w:val="continuous"/>
          <w:pgSz w:w="11906" w:h="16838"/>
          <w:pgMar w:top="720" w:right="720" w:bottom="720" w:left="720" w:header="708" w:footer="708" w:gutter="0"/>
          <w:cols w:space="708"/>
          <w:docGrid w:linePitch="360"/>
        </w:sectPr>
      </w:pPr>
    </w:p>
    <w:p w14:paraId="4D9ED523" w14:textId="77777777" w:rsidR="009843C2" w:rsidRPr="00EB74E7" w:rsidRDefault="009843C2" w:rsidP="009843C2">
      <w:pPr>
        <w:pStyle w:val="Heading2"/>
      </w:pPr>
      <w:r w:rsidRPr="00EB74E7">
        <w:t>Key Words</w:t>
      </w:r>
    </w:p>
    <w:p w14:paraId="61637189" w14:textId="77777777" w:rsidR="009843C2" w:rsidRDefault="009843C2" w:rsidP="009843C2">
      <w:r>
        <w:t>Antibiotic</w:t>
      </w:r>
    </w:p>
    <w:p w14:paraId="3F077C19" w14:textId="77777777" w:rsidR="009843C2" w:rsidRDefault="009843C2" w:rsidP="009843C2">
      <w:r>
        <w:t>Antimicrobial resistance</w:t>
      </w:r>
    </w:p>
    <w:p w14:paraId="1D309111" w14:textId="77777777" w:rsidR="009843C2" w:rsidRDefault="009843C2" w:rsidP="009843C2">
      <w:r>
        <w:t>Immune system</w:t>
      </w:r>
    </w:p>
    <w:p w14:paraId="6B3A05AD" w14:textId="77777777" w:rsidR="009843C2" w:rsidRDefault="009843C2" w:rsidP="009843C2">
      <w:r>
        <w:t>Infection</w:t>
      </w:r>
    </w:p>
    <w:p w14:paraId="2BF8A926" w14:textId="77777777" w:rsidR="009843C2" w:rsidRDefault="009843C2" w:rsidP="009843C2">
      <w:r>
        <w:t>Medicine</w:t>
      </w:r>
    </w:p>
    <w:p w14:paraId="7D7DCE79" w14:textId="77777777" w:rsidR="009843C2" w:rsidRDefault="009843C2" w:rsidP="009843C2">
      <w:r>
        <w:t>Natural selection</w:t>
      </w:r>
    </w:p>
    <w:p w14:paraId="5E66F696" w14:textId="77777777" w:rsidR="009843C2" w:rsidRDefault="009843C2" w:rsidP="009843C2">
      <w:r>
        <w:t xml:space="preserve">Stewardship </w:t>
      </w:r>
    </w:p>
    <w:p w14:paraId="2F0EB16F" w14:textId="77777777" w:rsidR="009843C2" w:rsidRPr="008F7E48" w:rsidRDefault="009843C2" w:rsidP="009843C2">
      <w:pPr>
        <w:spacing w:after="240"/>
      </w:pPr>
      <w:r>
        <w:rPr>
          <w:rStyle w:val="Heading2Char"/>
        </w:rPr>
        <w:br w:type="column"/>
      </w:r>
      <w:r w:rsidRPr="008F7E48">
        <w:rPr>
          <w:rStyle w:val="Heading2Char"/>
        </w:rPr>
        <w:t>Health &amp; Safety</w:t>
      </w:r>
    </w:p>
    <w:p w14:paraId="61B9BA1A" w14:textId="77777777" w:rsidR="009843C2" w:rsidRPr="00EB74E7" w:rsidRDefault="009843C2" w:rsidP="009843C2">
      <w:pPr>
        <w:rPr>
          <w:rFonts w:cs="Arial"/>
        </w:rPr>
      </w:pPr>
      <w:r w:rsidRPr="00EB74E7">
        <w:rPr>
          <w:rFonts w:cs="Arial"/>
        </w:rPr>
        <w:t>For safe microbiological practices in the classroom consult CLEAPPS</w:t>
      </w:r>
    </w:p>
    <w:p w14:paraId="2D255BED" w14:textId="77777777" w:rsidR="009843C2" w:rsidRDefault="009843C2" w:rsidP="009843C2">
      <w:pPr>
        <w:spacing w:line="276" w:lineRule="auto"/>
      </w:pPr>
      <w:hyperlink r:id="rId9" w:history="1">
        <w:r w:rsidRPr="00EB74E7">
          <w:rPr>
            <w:rStyle w:val="Hyperlink"/>
            <w:rFonts w:cs="Arial"/>
          </w:rPr>
          <w:t>www.cleapps.org.uk</w:t>
        </w:r>
      </w:hyperlink>
      <w:r w:rsidRPr="00EB74E7">
        <w:rPr>
          <w:rFonts w:cs="Arial"/>
        </w:rPr>
        <w:t xml:space="preserve"> </w:t>
      </w:r>
    </w:p>
    <w:p w14:paraId="0D445CD5" w14:textId="77777777" w:rsidR="009843C2" w:rsidRPr="00DD17D3" w:rsidRDefault="009843C2" w:rsidP="009843C2">
      <w:pPr>
        <w:pStyle w:val="Heading2"/>
        <w:spacing w:before="0"/>
      </w:pPr>
      <w:r>
        <w:rPr>
          <w:rStyle w:val="Heading2Char"/>
        </w:rPr>
        <w:br w:type="column"/>
      </w:r>
      <w:r w:rsidRPr="00DD17D3">
        <w:rPr>
          <w:rStyle w:val="Heading2Char"/>
          <w:b/>
        </w:rPr>
        <w:t>Weblinks</w:t>
      </w:r>
    </w:p>
    <w:p w14:paraId="12AA00AB" w14:textId="77777777" w:rsidR="009843C2" w:rsidRDefault="009843C2" w:rsidP="009843C2">
      <w:pPr>
        <w:sectPr w:rsidR="009843C2" w:rsidSect="00A813D0">
          <w:type w:val="continuous"/>
          <w:pgSz w:w="11906" w:h="16838"/>
          <w:pgMar w:top="720" w:right="720" w:bottom="720" w:left="720" w:header="708" w:footer="708" w:gutter="0"/>
          <w:cols w:num="3" w:space="708"/>
          <w:docGrid w:linePitch="360"/>
        </w:sectPr>
      </w:pPr>
      <w:r>
        <w:t xml:space="preserve">e-bug.eu/eng/KS4/lesson/ Antibiotic-Antimicrobial-Resistance </w:t>
      </w:r>
    </w:p>
    <w:p w14:paraId="525780B1" w14:textId="77777777" w:rsidR="009843C2" w:rsidRPr="00854715" w:rsidRDefault="009843C2" w:rsidP="009843C2">
      <w:pPr>
        <w:pStyle w:val="Heading2"/>
      </w:pPr>
      <w:r w:rsidRPr="00854715">
        <w:lastRenderedPageBreak/>
        <w:t>Introduction</w:t>
      </w:r>
    </w:p>
    <w:p w14:paraId="01F0EE4E" w14:textId="77777777" w:rsidR="009843C2" w:rsidRDefault="009843C2" w:rsidP="009843C2">
      <w:pPr>
        <w:pStyle w:val="ListParagraph"/>
        <w:numPr>
          <w:ilvl w:val="0"/>
          <w:numId w:val="106"/>
        </w:numPr>
        <w:spacing w:after="120" w:line="240" w:lineRule="auto"/>
        <w:ind w:left="142"/>
        <w:contextualSpacing w:val="0"/>
      </w:pPr>
      <w:r>
        <w:t xml:space="preserve">Explain that students are going to learn about how antibiotics work to kill bacteria and how the bacteria are fighting back and becoming resistant to the antibiotics. Antibiotic resistance is becoming a global health threat and it can affect everyone – antibiotic resistant bacteria can easily spread from person to person. It is everyone’s responsibility to ensure antibiotics are used correctly. </w:t>
      </w:r>
    </w:p>
    <w:p w14:paraId="12F2DE4F" w14:textId="77777777" w:rsidR="009843C2" w:rsidRDefault="009843C2" w:rsidP="009843C2">
      <w:pPr>
        <w:pStyle w:val="ListParagraph"/>
        <w:numPr>
          <w:ilvl w:val="0"/>
          <w:numId w:val="106"/>
        </w:numPr>
        <w:spacing w:after="120" w:line="240" w:lineRule="auto"/>
        <w:ind w:left="142"/>
        <w:contextualSpacing w:val="0"/>
      </w:pPr>
      <w:r>
        <w:t xml:space="preserve">Show the students the 2-minute Introduction to Antibiotics Video. </w:t>
      </w:r>
    </w:p>
    <w:p w14:paraId="0A474A7B" w14:textId="77777777" w:rsidR="009843C2" w:rsidRDefault="009843C2" w:rsidP="009843C2">
      <w:pPr>
        <w:pStyle w:val="ListParagraph"/>
        <w:numPr>
          <w:ilvl w:val="0"/>
          <w:numId w:val="106"/>
        </w:numPr>
        <w:spacing w:after="120" w:line="240" w:lineRule="auto"/>
        <w:ind w:left="142"/>
        <w:contextualSpacing w:val="0"/>
      </w:pPr>
      <w:r>
        <w:t xml:space="preserve">Next, watch the e-Bug animation. Throughout the animation there are choice points to allow teachers to pause and discuss the content with the students. </w:t>
      </w:r>
    </w:p>
    <w:p w14:paraId="6C0109A0" w14:textId="77777777" w:rsidR="009843C2" w:rsidRDefault="009843C2" w:rsidP="009843C2">
      <w:pPr>
        <w:pStyle w:val="ListParagraph"/>
        <w:numPr>
          <w:ilvl w:val="0"/>
          <w:numId w:val="106"/>
        </w:numPr>
        <w:spacing w:after="120" w:line="240" w:lineRule="auto"/>
        <w:ind w:left="142"/>
        <w:contextualSpacing w:val="0"/>
      </w:pPr>
      <w:r>
        <w:t>Highlight that the discovery of new antibiotics has slowed down and explain that many pharmaceutical companies are no longer spending money to develop new antibiotics, despite the increasing problem of resistance.</w:t>
      </w:r>
    </w:p>
    <w:p w14:paraId="7EDB411F" w14:textId="77777777" w:rsidR="009843C2" w:rsidRPr="00854715" w:rsidRDefault="009843C2" w:rsidP="009843C2">
      <w:pPr>
        <w:pStyle w:val="Heading2"/>
      </w:pPr>
      <w:r w:rsidRPr="00854715">
        <w:t>Activity</w:t>
      </w:r>
    </w:p>
    <w:p w14:paraId="3C5E4829" w14:textId="77777777" w:rsidR="009843C2" w:rsidRPr="000813F6" w:rsidRDefault="009843C2" w:rsidP="009843C2">
      <w:pPr>
        <w:pStyle w:val="Heading3"/>
      </w:pPr>
      <w:r w:rsidRPr="000813F6">
        <w:t xml:space="preserve">Main Activity: </w:t>
      </w:r>
      <w:r>
        <w:t>Agar Experiment</w:t>
      </w:r>
    </w:p>
    <w:p w14:paraId="08031727" w14:textId="77777777" w:rsidR="009843C2" w:rsidRDefault="009843C2" w:rsidP="009843C2">
      <w:pPr>
        <w:pStyle w:val="ListParagraph"/>
        <w:numPr>
          <w:ilvl w:val="0"/>
          <w:numId w:val="107"/>
        </w:numPr>
        <w:spacing w:before="240" w:after="240" w:line="240" w:lineRule="auto"/>
        <w:ind w:left="142"/>
        <w:contextualSpacing w:val="0"/>
      </w:pPr>
      <w:r>
        <w:t xml:space="preserve">This activity should be carried out in small groups (3 - 5 students). </w:t>
      </w:r>
    </w:p>
    <w:p w14:paraId="799BE6DE" w14:textId="77777777" w:rsidR="009843C2" w:rsidRDefault="009843C2" w:rsidP="009843C2">
      <w:pPr>
        <w:pStyle w:val="ListParagraph"/>
        <w:numPr>
          <w:ilvl w:val="0"/>
          <w:numId w:val="107"/>
        </w:numPr>
        <w:spacing w:before="240" w:after="240" w:line="240" w:lineRule="auto"/>
        <w:ind w:left="142"/>
        <w:contextualSpacing w:val="0"/>
      </w:pPr>
      <w:r>
        <w:t xml:space="preserve">A workbench should be set up for each group containing: </w:t>
      </w:r>
    </w:p>
    <w:p w14:paraId="6CF4B939" w14:textId="77777777" w:rsidR="009843C2" w:rsidRDefault="009843C2" w:rsidP="009843C2">
      <w:pPr>
        <w:pStyle w:val="ListParagraph"/>
        <w:numPr>
          <w:ilvl w:val="1"/>
          <w:numId w:val="107"/>
        </w:numPr>
        <w:spacing w:before="240" w:after="240" w:line="240" w:lineRule="auto"/>
        <w:ind w:left="567"/>
        <w:contextualSpacing w:val="0"/>
      </w:pPr>
      <w:r>
        <w:t xml:space="preserve">4 agar culture plates with indicator, each labelled with a patient’s name. </w:t>
      </w:r>
    </w:p>
    <w:p w14:paraId="0372B32D" w14:textId="77777777" w:rsidR="009843C2" w:rsidRDefault="009843C2" w:rsidP="009843C2">
      <w:pPr>
        <w:pStyle w:val="ListParagraph"/>
        <w:numPr>
          <w:ilvl w:val="1"/>
          <w:numId w:val="107"/>
        </w:numPr>
        <w:spacing w:before="240" w:after="240" w:line="240" w:lineRule="auto"/>
        <w:ind w:left="567"/>
        <w:contextualSpacing w:val="0"/>
      </w:pPr>
      <w:r>
        <w:t xml:space="preserve">4 test tube racks, each containing 5 antibiotic solutions (refer to guidance in TS1), each next to its corresponding agar plate. </w:t>
      </w:r>
    </w:p>
    <w:p w14:paraId="62507560" w14:textId="77777777" w:rsidR="009843C2" w:rsidRDefault="009843C2" w:rsidP="009843C2">
      <w:pPr>
        <w:pStyle w:val="ListParagraph"/>
        <w:numPr>
          <w:ilvl w:val="0"/>
          <w:numId w:val="107"/>
        </w:numPr>
        <w:spacing w:before="240" w:after="240" w:line="240" w:lineRule="auto"/>
        <w:ind w:left="142"/>
        <w:contextualSpacing w:val="0"/>
      </w:pPr>
      <w:r>
        <w:t xml:space="preserve">Provide students with a copy of SW1 and SW2 or SW3 (differentiated version) to record their results. </w:t>
      </w:r>
    </w:p>
    <w:p w14:paraId="43B3CE46" w14:textId="77777777" w:rsidR="009843C2" w:rsidRDefault="009843C2" w:rsidP="009843C2">
      <w:pPr>
        <w:pStyle w:val="ListParagraph"/>
        <w:numPr>
          <w:ilvl w:val="0"/>
          <w:numId w:val="107"/>
        </w:numPr>
        <w:spacing w:before="240" w:after="240" w:line="240" w:lineRule="auto"/>
        <w:ind w:left="142"/>
        <w:contextualSpacing w:val="0"/>
      </w:pPr>
      <w:r>
        <w:t xml:space="preserve">Explain that Eva is working in a hospital lab and it is her job to grow microbial cultures from swabs taken from patients at a doctor’s surgery. Eva then tests whether the microbes are killed by a range of antibiotics. The results help the doctor decide what microbe is causing the illness and which antibiotics, if any, to prescribe. </w:t>
      </w:r>
    </w:p>
    <w:p w14:paraId="63FD2A92" w14:textId="77777777" w:rsidR="009843C2" w:rsidRDefault="009843C2" w:rsidP="009843C2">
      <w:pPr>
        <w:pStyle w:val="ListParagraph"/>
        <w:numPr>
          <w:ilvl w:val="0"/>
          <w:numId w:val="107"/>
        </w:numPr>
        <w:spacing w:before="240" w:after="240" w:line="240" w:lineRule="auto"/>
        <w:ind w:left="142"/>
        <w:contextualSpacing w:val="0"/>
      </w:pPr>
      <w:r>
        <w:t xml:space="preserve">Highlight that the red colour represents the microbes growing in the agar; it may help here to show them an agar plate with no indicator (yellow), i.e. no growth. </w:t>
      </w:r>
    </w:p>
    <w:p w14:paraId="02570666" w14:textId="77777777" w:rsidR="009843C2" w:rsidRDefault="009843C2" w:rsidP="009843C2">
      <w:pPr>
        <w:pStyle w:val="ListParagraph"/>
        <w:numPr>
          <w:ilvl w:val="0"/>
          <w:numId w:val="107"/>
        </w:numPr>
        <w:spacing w:before="240" w:after="240" w:line="240" w:lineRule="auto"/>
        <w:ind w:left="142"/>
        <w:contextualSpacing w:val="0"/>
      </w:pPr>
      <w:r>
        <w:t xml:space="preserve">Place plates on a sheet of white paper. Students should label each bore hole and drop antibiotics, one drop at a time, into the appropriately labelled hole until the hole is filled with the antibiotic. </w:t>
      </w:r>
    </w:p>
    <w:p w14:paraId="5F9D24FC" w14:textId="77777777" w:rsidR="009843C2" w:rsidRDefault="009843C2" w:rsidP="009843C2">
      <w:pPr>
        <w:pStyle w:val="ListParagraph"/>
        <w:numPr>
          <w:ilvl w:val="0"/>
          <w:numId w:val="107"/>
        </w:numPr>
        <w:spacing w:before="240" w:after="240" w:line="240" w:lineRule="auto"/>
        <w:ind w:left="142"/>
        <w:contextualSpacing w:val="0"/>
      </w:pPr>
      <w:r>
        <w:t xml:space="preserve">Replace the lid of the Petri dish and leave for 5 minutes. </w:t>
      </w:r>
    </w:p>
    <w:p w14:paraId="2AA0BEA7" w14:textId="77777777" w:rsidR="009843C2" w:rsidRDefault="009843C2" w:rsidP="009843C2">
      <w:pPr>
        <w:pStyle w:val="ListParagraph"/>
        <w:numPr>
          <w:ilvl w:val="0"/>
          <w:numId w:val="107"/>
        </w:numPr>
        <w:spacing w:before="240" w:after="240" w:line="240" w:lineRule="auto"/>
        <w:ind w:left="142"/>
        <w:contextualSpacing w:val="0"/>
      </w:pPr>
      <w:r>
        <w:t xml:space="preserve">After 5 minutes, students should measure the size of the decolourised zone (inhibition) if present. You may wish to show students SH1 for an illustration of the expected results. </w:t>
      </w:r>
    </w:p>
    <w:p w14:paraId="73BED4BF" w14:textId="77777777" w:rsidR="009843C2" w:rsidRPr="000F0090" w:rsidRDefault="009843C2" w:rsidP="009843C2">
      <w:pPr>
        <w:pStyle w:val="ListParagraph"/>
        <w:numPr>
          <w:ilvl w:val="0"/>
          <w:numId w:val="107"/>
        </w:numPr>
        <w:spacing w:before="240" w:after="240" w:line="240" w:lineRule="auto"/>
        <w:ind w:left="142"/>
        <w:contextualSpacing w:val="0"/>
        <w:rPr>
          <w:b/>
          <w:bCs/>
        </w:rPr>
      </w:pPr>
      <w:r>
        <w:t>Students should complete their worksheets (SW1, 2 or 3) in groups and discuss with the teacher.</w:t>
      </w:r>
    </w:p>
    <w:p w14:paraId="7AF4998C" w14:textId="77777777" w:rsidR="009843C2" w:rsidRDefault="009843C2" w:rsidP="009843C2">
      <w:pPr>
        <w:pStyle w:val="Heading3"/>
      </w:pPr>
      <w:r w:rsidRPr="000F0090">
        <w:lastRenderedPageBreak/>
        <w:t>Activity 2 - Antibiotics ‘Right’ or ‘Wrong’?</w:t>
      </w:r>
    </w:p>
    <w:p w14:paraId="14B37AEF" w14:textId="77777777" w:rsidR="009843C2" w:rsidRDefault="009843C2" w:rsidP="009843C2">
      <w:pPr>
        <w:spacing w:before="240" w:after="240"/>
      </w:pPr>
      <w:r>
        <w:t xml:space="preserve">Use the ‘right or wrong’ worksheet provided to learn about how to take antibiotics correctly. Provide each student a copy of the worksheet (SW4). For each statement, discuss with the group whether they are right or wrong and reasons why, as provided below. </w:t>
      </w:r>
    </w:p>
    <w:p w14:paraId="447FEC07" w14:textId="77777777" w:rsidR="009843C2" w:rsidRPr="000F0090" w:rsidRDefault="009843C2" w:rsidP="009843C2">
      <w:pPr>
        <w:spacing w:before="240"/>
        <w:rPr>
          <w:b/>
          <w:bCs/>
        </w:rPr>
      </w:pPr>
      <w:r w:rsidRPr="000F0090">
        <w:rPr>
          <w:b/>
          <w:bCs/>
        </w:rPr>
        <w:t xml:space="preserve">Statement 1: Wrong </w:t>
      </w:r>
    </w:p>
    <w:p w14:paraId="7A8EB423" w14:textId="77777777" w:rsidR="009843C2" w:rsidRDefault="009843C2" w:rsidP="009843C2">
      <w:pPr>
        <w:spacing w:before="240" w:after="240"/>
      </w:pPr>
      <w:r>
        <w:t xml:space="preserve">Most common infections that cause coughing and sneezing are caused by viruses, and will get better by themselves with bed rest and fluid intake. Antibiotics are not effective against viruses. </w:t>
      </w:r>
    </w:p>
    <w:p w14:paraId="4FA19C9F" w14:textId="77777777" w:rsidR="009843C2" w:rsidRPr="000F0090" w:rsidRDefault="009843C2" w:rsidP="009843C2">
      <w:pPr>
        <w:spacing w:before="240"/>
        <w:rPr>
          <w:b/>
          <w:bCs/>
        </w:rPr>
      </w:pPr>
      <w:r w:rsidRPr="000F0090">
        <w:rPr>
          <w:b/>
          <w:bCs/>
        </w:rPr>
        <w:t xml:space="preserve">Statement 2: Right </w:t>
      </w:r>
    </w:p>
    <w:p w14:paraId="06026DFC" w14:textId="77777777" w:rsidR="009843C2" w:rsidRDefault="009843C2" w:rsidP="009843C2">
      <w:pPr>
        <w:spacing w:after="240"/>
      </w:pPr>
      <w:r>
        <w:t xml:space="preserve">Antibiotics should be taken exactly as advised by your healthcare professional. </w:t>
      </w:r>
    </w:p>
    <w:p w14:paraId="26421771" w14:textId="77777777" w:rsidR="009843C2" w:rsidRPr="000F0090" w:rsidRDefault="009843C2" w:rsidP="009843C2">
      <w:pPr>
        <w:spacing w:before="240"/>
        <w:rPr>
          <w:b/>
          <w:bCs/>
        </w:rPr>
      </w:pPr>
      <w:r w:rsidRPr="000F0090">
        <w:rPr>
          <w:b/>
          <w:bCs/>
        </w:rPr>
        <w:t xml:space="preserve">Statement 3: Wrong </w:t>
      </w:r>
    </w:p>
    <w:p w14:paraId="508A1B0C" w14:textId="77777777" w:rsidR="009843C2" w:rsidRDefault="009843C2" w:rsidP="009843C2">
      <w:pPr>
        <w:spacing w:after="240"/>
      </w:pPr>
      <w:r>
        <w:t xml:space="preserve">You must not use other people’s or any leftover antibiotics. </w:t>
      </w:r>
    </w:p>
    <w:p w14:paraId="5D3C82C2" w14:textId="77777777" w:rsidR="009843C2" w:rsidRPr="000F0090" w:rsidRDefault="009843C2" w:rsidP="009843C2">
      <w:pPr>
        <w:spacing w:before="240"/>
        <w:rPr>
          <w:b/>
          <w:bCs/>
        </w:rPr>
      </w:pPr>
      <w:r w:rsidRPr="000F0090">
        <w:rPr>
          <w:b/>
          <w:bCs/>
        </w:rPr>
        <w:t xml:space="preserve">Statement 4: Right </w:t>
      </w:r>
    </w:p>
    <w:p w14:paraId="75713FCA" w14:textId="77777777" w:rsidR="009843C2" w:rsidRDefault="009843C2" w:rsidP="009843C2">
      <w:pPr>
        <w:spacing w:after="240"/>
      </w:pPr>
      <w:r>
        <w:t xml:space="preserve">Most common infections that cause coughing and sneezing are caused by viruses, and will get better by themselves with bed rest and fluid intake. Antibiotics are not effective against viruses. </w:t>
      </w:r>
    </w:p>
    <w:p w14:paraId="14A91721" w14:textId="77777777" w:rsidR="009843C2" w:rsidRPr="000F0090" w:rsidRDefault="009843C2" w:rsidP="009843C2">
      <w:pPr>
        <w:spacing w:before="240"/>
        <w:rPr>
          <w:b/>
          <w:bCs/>
        </w:rPr>
      </w:pPr>
      <w:r w:rsidRPr="000F0090">
        <w:rPr>
          <w:b/>
          <w:bCs/>
        </w:rPr>
        <w:t xml:space="preserve">Statement 5: Wrong </w:t>
      </w:r>
    </w:p>
    <w:p w14:paraId="35E91273" w14:textId="77777777" w:rsidR="009843C2" w:rsidRDefault="009843C2" w:rsidP="009843C2">
      <w:pPr>
        <w:spacing w:after="240"/>
      </w:pPr>
      <w:r>
        <w:t xml:space="preserve">Antibiotics can help severe bacterial infections such as pneumonia or kidney/ urine infections. </w:t>
      </w:r>
    </w:p>
    <w:p w14:paraId="497587DD" w14:textId="77777777" w:rsidR="009843C2" w:rsidRPr="000F0090" w:rsidRDefault="009843C2" w:rsidP="009843C2">
      <w:pPr>
        <w:rPr>
          <w:b/>
          <w:bCs/>
        </w:rPr>
      </w:pPr>
      <w:r w:rsidRPr="000F0090">
        <w:rPr>
          <w:b/>
          <w:bCs/>
        </w:rPr>
        <w:t xml:space="preserve">Statement 6: Wrong </w:t>
      </w:r>
    </w:p>
    <w:p w14:paraId="3CEA0B11" w14:textId="77777777" w:rsidR="009843C2" w:rsidRDefault="009843C2" w:rsidP="009843C2">
      <w:pPr>
        <w:spacing w:after="240"/>
      </w:pPr>
      <w:r>
        <w:t xml:space="preserve">Antibiotics should be taken exactly as advised by your healthcare professional. </w:t>
      </w:r>
    </w:p>
    <w:p w14:paraId="79B76696" w14:textId="77777777" w:rsidR="009843C2" w:rsidRPr="000F0090" w:rsidRDefault="009843C2" w:rsidP="009843C2">
      <w:pPr>
        <w:rPr>
          <w:b/>
          <w:bCs/>
        </w:rPr>
      </w:pPr>
      <w:r w:rsidRPr="000F0090">
        <w:rPr>
          <w:b/>
          <w:bCs/>
        </w:rPr>
        <w:t xml:space="preserve">Statement 7: Wrong </w:t>
      </w:r>
    </w:p>
    <w:p w14:paraId="0BE7796A" w14:textId="77777777" w:rsidR="009843C2" w:rsidRDefault="009843C2" w:rsidP="009843C2">
      <w:pPr>
        <w:spacing w:after="240"/>
      </w:pPr>
      <w:r>
        <w:t xml:space="preserve">Antibiotics are not effective against headaches or viruses, such as the one that causes flu. </w:t>
      </w:r>
    </w:p>
    <w:p w14:paraId="4A2980CB" w14:textId="77777777" w:rsidR="009843C2" w:rsidRPr="000F0090" w:rsidRDefault="009843C2" w:rsidP="009843C2">
      <w:pPr>
        <w:spacing w:before="240"/>
        <w:rPr>
          <w:b/>
          <w:bCs/>
        </w:rPr>
      </w:pPr>
      <w:r w:rsidRPr="000F0090">
        <w:rPr>
          <w:b/>
          <w:bCs/>
        </w:rPr>
        <w:t xml:space="preserve">Statement 8: Right </w:t>
      </w:r>
    </w:p>
    <w:p w14:paraId="353EC8CF" w14:textId="77777777" w:rsidR="009843C2" w:rsidRPr="000F0090" w:rsidRDefault="009843C2" w:rsidP="009843C2">
      <w:pPr>
        <w:spacing w:after="240"/>
        <w:rPr>
          <w:b/>
          <w:bCs/>
        </w:rPr>
      </w:pPr>
      <w:r>
        <w:t>If you over-use antibiotics they might not work when you really need them for a severe infection.</w:t>
      </w:r>
    </w:p>
    <w:p w14:paraId="44AA779A" w14:textId="77777777" w:rsidR="009843C2" w:rsidRDefault="009843C2" w:rsidP="009843C2">
      <w:pPr>
        <w:pStyle w:val="Heading2"/>
      </w:pPr>
      <w:r w:rsidRPr="00760958">
        <w:t>Discussion</w:t>
      </w:r>
      <w:r w:rsidRPr="00760958">
        <w:tab/>
      </w:r>
    </w:p>
    <w:p w14:paraId="5ABB36F2" w14:textId="77777777" w:rsidR="009843C2" w:rsidRPr="000F0090" w:rsidRDefault="009843C2" w:rsidP="009843C2">
      <w:pPr>
        <w:rPr>
          <w:rFonts w:cs="Arial"/>
        </w:rPr>
      </w:pPr>
      <w:r w:rsidRPr="000F0090">
        <w:rPr>
          <w:rFonts w:cs="Arial"/>
        </w:rPr>
        <w:t>Discuss the questions on the student’s worksheet (SW2/3) with the class:</w:t>
      </w:r>
    </w:p>
    <w:p w14:paraId="5B37C03F" w14:textId="77777777" w:rsidR="009843C2" w:rsidRPr="000F0090" w:rsidRDefault="009843C2" w:rsidP="009843C2">
      <w:pPr>
        <w:spacing w:before="240"/>
        <w:rPr>
          <w:rFonts w:cs="Arial"/>
          <w:b/>
          <w:bCs/>
        </w:rPr>
      </w:pPr>
      <w:r w:rsidRPr="000F0090">
        <w:rPr>
          <w:rFonts w:cs="Arial"/>
          <w:b/>
          <w:bCs/>
        </w:rPr>
        <w:t>Antibiotics don’t cure the cold or flu, what should the doctor recommend or prescribe to a patient to get better?</w:t>
      </w:r>
    </w:p>
    <w:p w14:paraId="04D72508" w14:textId="77777777" w:rsidR="009843C2" w:rsidRPr="000F0090" w:rsidRDefault="009843C2" w:rsidP="009843C2">
      <w:pPr>
        <w:rPr>
          <w:rFonts w:cs="Arial"/>
        </w:rPr>
      </w:pPr>
      <w:r w:rsidRPr="000F0090">
        <w:rPr>
          <w:rFonts w:cs="Arial"/>
          <w:b/>
          <w:bCs/>
        </w:rPr>
        <w:t>Answer</w:t>
      </w:r>
      <w:r>
        <w:rPr>
          <w:rFonts w:cs="Arial"/>
        </w:rPr>
        <w:t xml:space="preserve">: </w:t>
      </w:r>
      <w:r w:rsidRPr="000F0090">
        <w:rPr>
          <w:rFonts w:cs="Arial"/>
        </w:rPr>
        <w:t xml:space="preserve">Antibiotics can only treat bacterial infections and the flu is caused by a virus. Coughs and colds are caused by viruses and in many cases the body’s own natural defences will fight these infections. Other medicines from the pharmacist help with the </w:t>
      </w:r>
      <w:r w:rsidRPr="000F0090">
        <w:rPr>
          <w:rFonts w:cs="Arial"/>
        </w:rPr>
        <w:lastRenderedPageBreak/>
        <w:t>symptoms of coughs and colds. Doctors can prescribe pain killers to help reduce the pain</w:t>
      </w:r>
      <w:r>
        <w:rPr>
          <w:rFonts w:cs="Arial"/>
        </w:rPr>
        <w:t xml:space="preserve"> </w:t>
      </w:r>
      <w:r w:rsidRPr="000F0090">
        <w:rPr>
          <w:rFonts w:cs="Arial"/>
        </w:rPr>
        <w:t>and fever associated with the infection.</w:t>
      </w:r>
    </w:p>
    <w:p w14:paraId="4CB445D9" w14:textId="77777777" w:rsidR="009843C2" w:rsidRPr="000F0090" w:rsidRDefault="009843C2" w:rsidP="009843C2">
      <w:pPr>
        <w:rPr>
          <w:rFonts w:cs="Arial"/>
        </w:rPr>
      </w:pPr>
      <w:r w:rsidRPr="000F0090">
        <w:rPr>
          <w:rFonts w:cs="Arial"/>
          <w:b/>
          <w:bCs/>
        </w:rPr>
        <w:t>Differentiated answer:</w:t>
      </w:r>
      <w:r w:rsidRPr="000F0090">
        <w:rPr>
          <w:rFonts w:cs="Arial"/>
        </w:rPr>
        <w:t xml:space="preserve"> b</w:t>
      </w:r>
    </w:p>
    <w:p w14:paraId="3AE87A89" w14:textId="77777777" w:rsidR="009843C2" w:rsidRPr="000F0090" w:rsidRDefault="009843C2" w:rsidP="009843C2">
      <w:pPr>
        <w:spacing w:before="240"/>
        <w:rPr>
          <w:rFonts w:cs="Arial"/>
          <w:b/>
          <w:bCs/>
        </w:rPr>
      </w:pPr>
      <w:r w:rsidRPr="000F0090">
        <w:rPr>
          <w:rFonts w:cs="Arial"/>
          <w:b/>
          <w:bCs/>
        </w:rPr>
        <w:t>What would happen if a patient was prescribed an antibiotic to treat a bacterial infection, but the bacteria was resistant to that antibiotic</w:t>
      </w:r>
      <w:r>
        <w:rPr>
          <w:rFonts w:cs="Arial"/>
          <w:b/>
          <w:bCs/>
        </w:rPr>
        <w:t>?</w:t>
      </w:r>
    </w:p>
    <w:p w14:paraId="03B1B868" w14:textId="77777777" w:rsidR="009843C2" w:rsidRPr="000F0090" w:rsidRDefault="009843C2" w:rsidP="009843C2">
      <w:pPr>
        <w:rPr>
          <w:rFonts w:cs="Arial"/>
        </w:rPr>
      </w:pPr>
      <w:r>
        <w:rPr>
          <w:rFonts w:cs="Arial"/>
          <w:b/>
          <w:bCs/>
        </w:rPr>
        <w:t xml:space="preserve">Answer: </w:t>
      </w:r>
      <w:r w:rsidRPr="000F0090">
        <w:rPr>
          <w:rFonts w:cs="Arial"/>
        </w:rPr>
        <w:t>Nothing, the antibiotic would not be able to kill the bacteria causing the illness therefore the patient would</w:t>
      </w:r>
      <w:r>
        <w:rPr>
          <w:rFonts w:cs="Arial"/>
        </w:rPr>
        <w:t xml:space="preserve"> </w:t>
      </w:r>
      <w:r w:rsidRPr="000F0090">
        <w:rPr>
          <w:rFonts w:cs="Arial"/>
        </w:rPr>
        <w:t>not get any better.</w:t>
      </w:r>
    </w:p>
    <w:p w14:paraId="53FC3111" w14:textId="77777777" w:rsidR="009843C2" w:rsidRPr="002A6185" w:rsidRDefault="009843C2" w:rsidP="009843C2">
      <w:pPr>
        <w:rPr>
          <w:rFonts w:cs="Arial"/>
        </w:rPr>
      </w:pPr>
      <w:r w:rsidRPr="000F0090">
        <w:rPr>
          <w:rFonts w:cs="Arial"/>
          <w:b/>
          <w:bCs/>
        </w:rPr>
        <w:t>Differentiated answer</w:t>
      </w:r>
      <w:r w:rsidRPr="000F0090">
        <w:rPr>
          <w:rFonts w:cs="Arial"/>
        </w:rPr>
        <w:t>: a</w:t>
      </w:r>
    </w:p>
    <w:p w14:paraId="0CF3375D" w14:textId="77777777" w:rsidR="009843C2" w:rsidRPr="000F0090" w:rsidRDefault="009843C2" w:rsidP="009843C2">
      <w:pPr>
        <w:autoSpaceDE w:val="0"/>
        <w:autoSpaceDN w:val="0"/>
        <w:adjustRightInd w:val="0"/>
        <w:spacing w:line="241" w:lineRule="atLeast"/>
        <w:rPr>
          <w:rFonts w:cs="Arial"/>
          <w:b/>
          <w:bCs/>
        </w:rPr>
      </w:pPr>
      <w:r w:rsidRPr="000F0090">
        <w:rPr>
          <w:rFonts w:cs="Arial"/>
          <w:b/>
          <w:bCs/>
        </w:rPr>
        <w:t xml:space="preserve">If you had some Penicillin left over in your cupboard from a previous sore throat, would you take them later to treat a cut on your leg that got infected? Explain your answer. </w:t>
      </w:r>
    </w:p>
    <w:p w14:paraId="699FAA9F" w14:textId="77777777" w:rsidR="009843C2" w:rsidRPr="000F0090" w:rsidRDefault="009843C2" w:rsidP="009843C2">
      <w:pPr>
        <w:autoSpaceDE w:val="0"/>
        <w:autoSpaceDN w:val="0"/>
        <w:adjustRightInd w:val="0"/>
        <w:spacing w:line="241" w:lineRule="atLeast"/>
        <w:rPr>
          <w:rFonts w:cs="Arial"/>
        </w:rPr>
      </w:pPr>
      <w:r>
        <w:rPr>
          <w:rFonts w:cs="Arial"/>
          <w:b/>
          <w:bCs/>
        </w:rPr>
        <w:t xml:space="preserve">Answer: </w:t>
      </w:r>
      <w:r w:rsidRPr="000F0090">
        <w:rPr>
          <w:rFonts w:cs="Arial"/>
        </w:rPr>
        <w:t>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p>
    <w:p w14:paraId="2D618CAD" w14:textId="77777777" w:rsidR="009843C2" w:rsidRPr="000F0090" w:rsidRDefault="009843C2" w:rsidP="009843C2">
      <w:pPr>
        <w:rPr>
          <w:rFonts w:cs="Arial"/>
          <w:i/>
          <w:iCs/>
        </w:rPr>
      </w:pPr>
      <w:r w:rsidRPr="000F0090">
        <w:rPr>
          <w:rFonts w:cs="Arial"/>
          <w:b/>
          <w:bCs/>
        </w:rPr>
        <w:t>Differentiated answer:</w:t>
      </w:r>
      <w:r w:rsidRPr="000F0090">
        <w:rPr>
          <w:rFonts w:cs="Arial"/>
          <w:i/>
          <w:iCs/>
        </w:rPr>
        <w:t xml:space="preserve"> </w:t>
      </w:r>
      <w:r w:rsidRPr="000F0090">
        <w:rPr>
          <w:rFonts w:cs="Arial"/>
        </w:rPr>
        <w:t>a</w:t>
      </w:r>
    </w:p>
    <w:p w14:paraId="125E8671" w14:textId="77777777" w:rsidR="009843C2" w:rsidRPr="000F0090" w:rsidRDefault="009843C2" w:rsidP="009843C2">
      <w:pPr>
        <w:spacing w:before="240"/>
        <w:rPr>
          <w:rFonts w:cs="Arial"/>
          <w:b/>
          <w:bCs/>
        </w:rPr>
      </w:pPr>
      <w:r w:rsidRPr="000F0090">
        <w:rPr>
          <w:rFonts w:cs="Arial"/>
          <w:b/>
          <w:bCs/>
        </w:rPr>
        <w:t>A patient doesn’t want to take the prescribed antibiotic for their wound infection. They say: ‘I took more than half of those pills the doc gave me before and the infection went away for a while but came back worse!’ Can you explain why this happened?</w:t>
      </w:r>
    </w:p>
    <w:p w14:paraId="4F585C5D" w14:textId="77777777" w:rsidR="009843C2" w:rsidRPr="000F0090" w:rsidRDefault="009843C2" w:rsidP="009843C2">
      <w:pPr>
        <w:rPr>
          <w:rFonts w:cs="Arial"/>
        </w:rPr>
      </w:pPr>
      <w:r>
        <w:rPr>
          <w:rFonts w:cs="Arial"/>
          <w:b/>
          <w:bCs/>
        </w:rPr>
        <w:t xml:space="preserve">Answer: </w:t>
      </w:r>
      <w:r w:rsidRPr="000F0090">
        <w:rPr>
          <w:rFonts w:cs="Arial"/>
        </w:rPr>
        <w:t>It is very important to finish a course of prescribed antibiotics, not just stop half way through. Failure to finish the course may result in not all the bacteria being killed and possibly becoming resistant to that antibiotic in future.</w:t>
      </w:r>
    </w:p>
    <w:p w14:paraId="0BDC4849" w14:textId="77777777" w:rsidR="009843C2" w:rsidRDefault="009843C2" w:rsidP="009843C2">
      <w:pPr>
        <w:rPr>
          <w:b/>
          <w:bCs/>
        </w:rPr>
      </w:pPr>
      <w:r w:rsidRPr="000F0090">
        <w:rPr>
          <w:rFonts w:cs="Arial"/>
          <w:b/>
          <w:bCs/>
        </w:rPr>
        <w:t>Differentiated answer:</w:t>
      </w:r>
      <w:r w:rsidRPr="000F0090">
        <w:rPr>
          <w:rFonts w:cs="Arial"/>
        </w:rPr>
        <w:t xml:space="preserve"> c</w:t>
      </w:r>
    </w:p>
    <w:p w14:paraId="1CCDCC99" w14:textId="77777777" w:rsidR="009843C2" w:rsidRPr="002A6185" w:rsidRDefault="009843C2" w:rsidP="009843C2">
      <w:pPr>
        <w:pStyle w:val="Heading3"/>
      </w:pPr>
      <w:r w:rsidRPr="002A6185">
        <w:t xml:space="preserve">Discuss with the class: </w:t>
      </w:r>
    </w:p>
    <w:p w14:paraId="1E2EC647" w14:textId="77777777" w:rsidR="009843C2" w:rsidRDefault="009843C2" w:rsidP="009843C2">
      <w:pPr>
        <w:spacing w:before="240"/>
      </w:pPr>
      <w:r>
        <w:t>1. Their understanding of antibiotic resistance.</w:t>
      </w:r>
    </w:p>
    <w:p w14:paraId="03794A38" w14:textId="77777777" w:rsidR="009843C2" w:rsidRDefault="009843C2" w:rsidP="009843C2">
      <w:pPr>
        <w:spacing w:before="240"/>
      </w:pPr>
      <w:r>
        <w:t xml:space="preserve">2. Ask what resistant bacteria they have heard of? Describe Methicillin-resistant </w:t>
      </w:r>
      <w:r w:rsidRPr="000F0090">
        <w:rPr>
          <w:i/>
          <w:iCs/>
        </w:rPr>
        <w:t>Staphylococcus aureus</w:t>
      </w:r>
      <w:r>
        <w:t xml:space="preserve"> and tuberculosis as two examples:</w:t>
      </w:r>
    </w:p>
    <w:p w14:paraId="5F20F133" w14:textId="77777777" w:rsidR="009843C2" w:rsidRDefault="009843C2" w:rsidP="009843C2">
      <w:pPr>
        <w:pStyle w:val="ListParagraph"/>
        <w:numPr>
          <w:ilvl w:val="0"/>
          <w:numId w:val="92"/>
        </w:numPr>
        <w:spacing w:before="240" w:after="120" w:line="240" w:lineRule="auto"/>
        <w:ind w:left="567"/>
        <w:contextualSpacing w:val="0"/>
      </w:pPr>
      <w:r>
        <w:t xml:space="preserve">Methicillin-resistant </w:t>
      </w:r>
      <w:r w:rsidRPr="00404A45">
        <w:rPr>
          <w:i/>
          <w:iCs/>
        </w:rPr>
        <w:t>Staphylococcus aureus</w:t>
      </w:r>
      <w:r>
        <w:t xml:space="preserve"> (MRSA) is a bacterial strain that is resistant to beta-lactam antibiotics, flucloxacillin and cephalosporins. MRSA infections can be very difficult to treat. MRSA infections are more common in people in hospitals or care settings, but they can also occur in the community. MRSA rates have fallen in the last few years, due to increased awareness, efforts to tackle infection control in hospitals e.g. thorough hand washing and swabbing patients, and reduction of broad-spectrum antibiotic use. In 2006, 1.8% of hospital patients were reported to have MRSA and this fell to 0.1% in 2012.</w:t>
      </w:r>
    </w:p>
    <w:p w14:paraId="0DD22DD6" w14:textId="77777777" w:rsidR="009843C2" w:rsidRDefault="009843C2" w:rsidP="009843C2">
      <w:pPr>
        <w:pStyle w:val="ListParagraph"/>
        <w:spacing w:before="240"/>
      </w:pPr>
      <w:r>
        <w:rPr>
          <w:noProof/>
        </w:rPr>
        <w:lastRenderedPageBreak/>
        <w:drawing>
          <wp:inline distT="0" distB="0" distL="0" distR="0" wp14:anchorId="48352795" wp14:editId="3A3C5ED0">
            <wp:extent cx="3359888" cy="3100176"/>
            <wp:effectExtent l="0" t="0" r="0" b="5080"/>
            <wp:docPr id="3132" name="Picture 3132" descr="The figure shows the downward trend in rates of MRSA bacteraemia (bacteria in blood) from 8.8 reported cases per 100,000 population in 2007/8 to 1.6 reported cases per 100,000 in 2013/14. This data is taken from the Public Health England Annual Epidemiology Commentary 2013/14.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figure shows the downward trend in rates of MRSA bacteraemia (bacteria in blood) from 8.8 reported cases per 100,000 population in 2007/8 to 1.6 reported cases per 100,000 in 2013/14. This data is taken from the Public Health England Annual Epidemiology Commentary 2013/14. ">
                      <a:extLst>
                        <a:ext uri="{C183D7F6-B498-43B3-948B-1728B52AA6E4}">
                          <adec:decorative xmlns:adec="http://schemas.microsoft.com/office/drawing/2017/decorative" val="0"/>
                        </a:ext>
                      </a:extLst>
                    </pic:cNvPr>
                    <pic:cNvPicPr/>
                  </pic:nvPicPr>
                  <pic:blipFill>
                    <a:blip r:embed="rId10"/>
                    <a:stretch>
                      <a:fillRect/>
                    </a:stretch>
                  </pic:blipFill>
                  <pic:spPr>
                    <a:xfrm>
                      <a:off x="0" y="0"/>
                      <a:ext cx="3399263" cy="3136507"/>
                    </a:xfrm>
                    <a:prstGeom prst="rect">
                      <a:avLst/>
                    </a:prstGeom>
                  </pic:spPr>
                </pic:pic>
              </a:graphicData>
            </a:graphic>
          </wp:inline>
        </w:drawing>
      </w:r>
    </w:p>
    <w:p w14:paraId="53352B54" w14:textId="77777777" w:rsidR="009843C2" w:rsidRDefault="009843C2" w:rsidP="009843C2">
      <w:pPr>
        <w:pStyle w:val="ListParagraph"/>
        <w:spacing w:before="240"/>
      </w:pPr>
      <w:r>
        <w:t xml:space="preserve">The figure above shows the downward trend in rates of MRSA bacteraemia (bacteria in blood) from 8.8 reported cases per 100,000 population in 2007/8 to 1.6 reported cases per 100,000 in 2013/14. This data is taken from the Public Health England Annual Epidemiology Commentary 2013/14. </w:t>
      </w:r>
    </w:p>
    <w:p w14:paraId="39CC2562" w14:textId="77777777" w:rsidR="009843C2" w:rsidRDefault="009843C2" w:rsidP="009843C2">
      <w:pPr>
        <w:pStyle w:val="ListParagraph"/>
        <w:numPr>
          <w:ilvl w:val="0"/>
          <w:numId w:val="92"/>
        </w:numPr>
        <w:spacing w:before="240" w:after="120" w:line="240" w:lineRule="auto"/>
        <w:ind w:left="426"/>
        <w:contextualSpacing w:val="0"/>
      </w:pPr>
      <w:r w:rsidRPr="00404A45">
        <w:t>Some antibiotic resistant strains of tuberculosis (TB) are known as Multi-drug-resistant tuberculosis (MDR-TB). These strains are resistant to the two most commonly used antibiotics to treat TB. As of 2013, 3.6% of new tuberculosis cases are caused by MDR-TB. The WHO estimates that there were almost 0.5 million new MDR-TB cases in the world in 2012. MDR-TB can have a mortality rate of up to 80% and the drugs used to treat MDR-TB are more expensive than those used to treat TB and they can have more adverse side effects. To treat TB well you need to take 2, 3 or 4 antibiotics at once. Not taking them correctly (due to lack of funding for treatment or counterfeit antibiotics) has led to increased resistance, so it has now become a major problem.</w:t>
      </w:r>
    </w:p>
    <w:p w14:paraId="67C301B5" w14:textId="77777777" w:rsidR="009843C2" w:rsidRPr="00ED178E" w:rsidRDefault="009843C2" w:rsidP="009843C2"/>
    <w:p w14:paraId="3F25662E" w14:textId="77777777" w:rsidR="009843C2" w:rsidRPr="00EB74E7" w:rsidRDefault="009843C2" w:rsidP="009843C2">
      <w:pPr>
        <w:pStyle w:val="Heading2"/>
      </w:pPr>
      <w:r w:rsidRPr="00EB74E7">
        <w:t xml:space="preserve">Extension Activities </w:t>
      </w:r>
    </w:p>
    <w:p w14:paraId="18CDBBFE" w14:textId="77777777" w:rsidR="009843C2" w:rsidRPr="004F5D33" w:rsidRDefault="009843C2" w:rsidP="009843C2">
      <w:pPr>
        <w:pStyle w:val="Heading3"/>
      </w:pPr>
      <w:r w:rsidRPr="004F5D33">
        <w:t xml:space="preserve">Extension Activity: </w:t>
      </w:r>
      <w:r>
        <w:t>Essay Writing</w:t>
      </w:r>
    </w:p>
    <w:p w14:paraId="27B1CB7A" w14:textId="77777777" w:rsidR="009843C2" w:rsidRDefault="009843C2" w:rsidP="009843C2">
      <w:pPr>
        <w:pStyle w:val="ListParagraph"/>
        <w:numPr>
          <w:ilvl w:val="0"/>
          <w:numId w:val="108"/>
        </w:numPr>
        <w:spacing w:before="240" w:after="240" w:line="240" w:lineRule="auto"/>
        <w:contextualSpacing w:val="0"/>
      </w:pPr>
      <w:r>
        <w:t xml:space="preserve">Ask the students to write an essay based on the message from the e-Bug antibiotics animation and the common misconceptions they have learnt about during the lesson. </w:t>
      </w:r>
    </w:p>
    <w:p w14:paraId="6AD7D6BE" w14:textId="77777777" w:rsidR="009843C2" w:rsidRDefault="009843C2" w:rsidP="009843C2">
      <w:pPr>
        <w:pStyle w:val="ListParagraph"/>
        <w:numPr>
          <w:ilvl w:val="0"/>
          <w:numId w:val="108"/>
        </w:numPr>
        <w:spacing w:before="240" w:after="240" w:line="240" w:lineRule="auto"/>
        <w:contextualSpacing w:val="0"/>
      </w:pPr>
      <w:r>
        <w:t xml:space="preserve">They should consider the following points: </w:t>
      </w:r>
    </w:p>
    <w:p w14:paraId="7556258A" w14:textId="77777777" w:rsidR="009843C2" w:rsidRDefault="009843C2" w:rsidP="009843C2">
      <w:pPr>
        <w:pStyle w:val="ListParagraph"/>
        <w:numPr>
          <w:ilvl w:val="1"/>
          <w:numId w:val="108"/>
        </w:numPr>
        <w:spacing w:before="240" w:after="240" w:line="240" w:lineRule="auto"/>
        <w:contextualSpacing w:val="0"/>
      </w:pPr>
      <w:r>
        <w:t xml:space="preserve">What are the most common misconceptions around antibiotics and why might there be such widespread misunderstanding? </w:t>
      </w:r>
    </w:p>
    <w:p w14:paraId="04EB1C58" w14:textId="77777777" w:rsidR="009843C2" w:rsidRDefault="009843C2" w:rsidP="009843C2">
      <w:pPr>
        <w:pStyle w:val="ListParagraph"/>
        <w:numPr>
          <w:ilvl w:val="1"/>
          <w:numId w:val="108"/>
        </w:numPr>
        <w:spacing w:before="240" w:after="240" w:line="240" w:lineRule="auto"/>
        <w:contextualSpacing w:val="0"/>
      </w:pPr>
      <w:r>
        <w:t xml:space="preserve">How would tackling common misconceptions around antibiotics help to slow or prevent the rise of resistance? </w:t>
      </w:r>
    </w:p>
    <w:p w14:paraId="4AAAFD29" w14:textId="77777777" w:rsidR="009843C2" w:rsidRDefault="009843C2" w:rsidP="009843C2">
      <w:pPr>
        <w:pStyle w:val="ListParagraph"/>
        <w:numPr>
          <w:ilvl w:val="1"/>
          <w:numId w:val="108"/>
        </w:numPr>
        <w:spacing w:before="240" w:after="240" w:line="240" w:lineRule="auto"/>
        <w:contextualSpacing w:val="0"/>
      </w:pPr>
      <w:r>
        <w:t xml:space="preserve">What methods or approaches should be used to tackle misconceptions? </w:t>
      </w:r>
    </w:p>
    <w:p w14:paraId="1CBEF9A5" w14:textId="77777777" w:rsidR="009843C2" w:rsidRPr="00404A45" w:rsidRDefault="009843C2" w:rsidP="009843C2">
      <w:pPr>
        <w:pStyle w:val="ListParagraph"/>
        <w:numPr>
          <w:ilvl w:val="1"/>
          <w:numId w:val="108"/>
        </w:numPr>
        <w:spacing w:before="240" w:after="240" w:line="240" w:lineRule="auto"/>
        <w:contextualSpacing w:val="0"/>
        <w:rPr>
          <w:rFonts w:cs="Arial"/>
        </w:rPr>
      </w:pPr>
      <w:r>
        <w:lastRenderedPageBreak/>
        <w:t xml:space="preserve">Personal, family or friends’ experiences of antibiotics can also be included, such as why antibiotics were taken and if the user thought they may have been unnecessary. What would have helped in this situation? </w:t>
      </w:r>
    </w:p>
    <w:p w14:paraId="657BEA0F" w14:textId="77777777" w:rsidR="009843C2" w:rsidRPr="00404A45" w:rsidRDefault="009843C2" w:rsidP="009843C2">
      <w:pPr>
        <w:pStyle w:val="Heading2"/>
        <w:rPr>
          <w:rFonts w:cs="Arial"/>
        </w:rPr>
      </w:pPr>
      <w:r w:rsidRPr="00EB74E7">
        <w:t>Learning Consolidation</w:t>
      </w:r>
    </w:p>
    <w:p w14:paraId="5DCF275A" w14:textId="77777777" w:rsidR="009843C2" w:rsidRDefault="009843C2" w:rsidP="009843C2">
      <w:r>
        <w:t xml:space="preserve">Check for understanding by asking students if the following statements are true or false. </w:t>
      </w:r>
    </w:p>
    <w:p w14:paraId="6F2582BB" w14:textId="77777777" w:rsidR="009843C2" w:rsidRDefault="009843C2" w:rsidP="009843C2">
      <w:pPr>
        <w:pStyle w:val="ListParagraph"/>
        <w:numPr>
          <w:ilvl w:val="0"/>
          <w:numId w:val="93"/>
        </w:numPr>
        <w:spacing w:after="0"/>
        <w:contextualSpacing w:val="0"/>
      </w:pPr>
      <w:r w:rsidRPr="00404A45">
        <w:rPr>
          <w:b/>
          <w:bCs/>
        </w:rPr>
        <w:t>Antibiotics do not work on viruses, as bacteria and viruses have different structures</w:t>
      </w:r>
      <w:r>
        <w:t xml:space="preserve">. </w:t>
      </w:r>
    </w:p>
    <w:p w14:paraId="0D153460" w14:textId="77777777" w:rsidR="009843C2" w:rsidRDefault="009843C2" w:rsidP="009843C2">
      <w:pPr>
        <w:pStyle w:val="ListParagraph"/>
      </w:pPr>
      <w:r w:rsidRPr="00404A45">
        <w:rPr>
          <w:b/>
          <w:bCs/>
        </w:rPr>
        <w:t>Answer</w:t>
      </w:r>
      <w:r>
        <w:t xml:space="preserve">: True </w:t>
      </w:r>
    </w:p>
    <w:p w14:paraId="018704D8" w14:textId="77777777" w:rsidR="009843C2" w:rsidRDefault="009843C2" w:rsidP="009843C2"/>
    <w:p w14:paraId="33D18E43" w14:textId="77777777" w:rsidR="009843C2" w:rsidRDefault="009843C2" w:rsidP="009843C2">
      <w:pPr>
        <w:pStyle w:val="ListParagraph"/>
        <w:numPr>
          <w:ilvl w:val="0"/>
          <w:numId w:val="93"/>
        </w:numPr>
        <w:spacing w:after="0"/>
        <w:contextualSpacing w:val="0"/>
      </w:pPr>
      <w:r w:rsidRPr="00404A45">
        <w:rPr>
          <w:b/>
          <w:bCs/>
        </w:rPr>
        <w:t>Bacteria are continually adapting to develop ways of not being killed by antibiotics, this is called antibiotic adaptation</w:t>
      </w:r>
      <w:r>
        <w:t xml:space="preserve">. </w:t>
      </w:r>
    </w:p>
    <w:p w14:paraId="094B783C" w14:textId="77777777" w:rsidR="009843C2" w:rsidRDefault="009843C2" w:rsidP="009843C2">
      <w:pPr>
        <w:pStyle w:val="ListParagraph"/>
      </w:pPr>
      <w:r w:rsidRPr="00404A45">
        <w:rPr>
          <w:b/>
          <w:bCs/>
        </w:rPr>
        <w:t>Answer</w:t>
      </w:r>
      <w:r>
        <w:t xml:space="preserve">: False, it is called antibiotic resistance. </w:t>
      </w:r>
    </w:p>
    <w:p w14:paraId="2F505740" w14:textId="77777777" w:rsidR="009843C2" w:rsidRDefault="009843C2" w:rsidP="009843C2"/>
    <w:p w14:paraId="382FEBFC" w14:textId="77777777" w:rsidR="009843C2" w:rsidRPr="00404A45" w:rsidRDefault="009843C2" w:rsidP="009843C2">
      <w:pPr>
        <w:pStyle w:val="ListParagraph"/>
        <w:numPr>
          <w:ilvl w:val="0"/>
          <w:numId w:val="93"/>
        </w:numPr>
        <w:spacing w:after="0"/>
        <w:contextualSpacing w:val="0"/>
        <w:rPr>
          <w:b/>
          <w:bCs/>
        </w:rPr>
      </w:pPr>
      <w:r w:rsidRPr="00404A45">
        <w:rPr>
          <w:b/>
          <w:bCs/>
        </w:rPr>
        <w:t xml:space="preserve">Antibiotic resistant bacteria can be carried by healthy or ill people and can be passed on silently to others. </w:t>
      </w:r>
    </w:p>
    <w:p w14:paraId="217CE772" w14:textId="77777777" w:rsidR="009843C2" w:rsidRDefault="009843C2" w:rsidP="009843C2">
      <w:pPr>
        <w:pStyle w:val="ListParagraph"/>
      </w:pPr>
      <w:r w:rsidRPr="00404A45">
        <w:rPr>
          <w:b/>
          <w:bCs/>
        </w:rPr>
        <w:t>Answer</w:t>
      </w:r>
      <w:r>
        <w:t>: True</w:t>
      </w:r>
    </w:p>
    <w:p w14:paraId="4FC7C7BF" w14:textId="77777777" w:rsidR="009843C2" w:rsidRDefault="009843C2" w:rsidP="009843C2">
      <w:r>
        <w:br w:type="page"/>
      </w:r>
    </w:p>
    <w:p w14:paraId="3E46C13B" w14:textId="77777777" w:rsidR="009843C2" w:rsidRDefault="009843C2" w:rsidP="009843C2">
      <w:pPr>
        <w:pStyle w:val="ListParagraph"/>
        <w:ind w:left="0"/>
      </w:pPr>
      <w:bookmarkStart w:id="0" w:name="_Hlk112406256"/>
      <w:r>
        <w:rPr>
          <w:noProof/>
        </w:rPr>
        <w:lastRenderedPageBreak/>
        <mc:AlternateContent>
          <mc:Choice Requires="wpg">
            <w:drawing>
              <wp:anchor distT="0" distB="0" distL="114300" distR="114300" simplePos="0" relativeHeight="251661312" behindDoc="0" locked="0" layoutInCell="1" allowOverlap="1" wp14:anchorId="390E29AE" wp14:editId="6F61C310">
                <wp:simplePos x="0" y="0"/>
                <wp:positionH relativeFrom="column">
                  <wp:posOffset>-342900</wp:posOffset>
                </wp:positionH>
                <wp:positionV relativeFrom="paragraph">
                  <wp:posOffset>70486</wp:posOffset>
                </wp:positionV>
                <wp:extent cx="6515735" cy="9105900"/>
                <wp:effectExtent l="38100" t="19050" r="18415" b="38100"/>
                <wp:wrapNone/>
                <wp:docPr id="1045" name="Group 1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5735" cy="9105900"/>
                          <a:chOff x="0" y="0"/>
                          <a:chExt cx="6515735" cy="9343627"/>
                        </a:xfrm>
                      </wpg:grpSpPr>
                      <wps:wsp>
                        <wps:cNvPr id="3016" name="Rectangle: Rounded Corners 3016">
                          <a:extLst>
                            <a:ext uri="{C183D7F6-B498-43B3-948B-1728B52AA6E4}">
                              <adec:decorative xmlns:adec="http://schemas.microsoft.com/office/drawing/2017/decorative" val="1"/>
                            </a:ext>
                          </a:extLst>
                        </wps:cNvPr>
                        <wps:cNvSpPr/>
                        <wps:spPr>
                          <a:xfrm>
                            <a:off x="0" y="295497"/>
                            <a:ext cx="6383020" cy="904813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17" name="Oval 3017">
                          <a:extLst>
                            <a:ext uri="{C183D7F6-B498-43B3-948B-1728B52AA6E4}">
                              <adec:decorative xmlns:adec="http://schemas.microsoft.com/office/drawing/2017/decorative" val="1"/>
                            </a:ext>
                          </a:extLst>
                        </wps:cNvPr>
                        <wps:cNvSpPr/>
                        <wps:spPr>
                          <a:xfrm>
                            <a:off x="5924550" y="0"/>
                            <a:ext cx="591185" cy="583458"/>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018" name="Picture 3018">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958663" y="12848"/>
                            <a:ext cx="525145" cy="567055"/>
                          </a:xfrm>
                          <a:prstGeom prst="rect">
                            <a:avLst/>
                          </a:prstGeom>
                        </pic:spPr>
                      </pic:pic>
                    </wpg:wgp>
                  </a:graphicData>
                </a:graphic>
                <wp14:sizeRelV relativeFrom="margin">
                  <wp14:pctHeight>0</wp14:pctHeight>
                </wp14:sizeRelV>
              </wp:anchor>
            </w:drawing>
          </mc:Choice>
          <mc:Fallback>
            <w:pict>
              <v:group w14:anchorId="71FB4596" id="Group 1045" o:spid="_x0000_s1026" alt="&quot;&quot;" style="position:absolute;margin-left:-27pt;margin-top:5.55pt;width:513.05pt;height:717pt;z-index:251661312;mso-height-relative:margin" coordsize="65157,93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">
                <v:roundrect id="Rectangle: Rounded Corners 3016" o:spid="_x0000_s1027" alt="&quot;&quot;" style="position:absolute;top:2954;width:63830;height:9048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" filled="f" strokecolor="#732281" strokeweight="6pt">
                  <v:stroke joinstyle="bevel" endcap="square"/>
                </v:roundrect>
                <v:oval id="Oval 3017" o:spid="_x0000_s1028" alt="&quot;&quot;" style="position:absolute;left:59245;width:5912;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8" o:spid="_x0000_s1029" type="#_x0000_t75" alt="&quot;&quot;" style="position:absolute;left:59586;top:128;width:5252;height:5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">
                  <v:imagedata r:id="rId12" o:title=""/>
                </v:shape>
              </v:group>
            </w:pict>
          </mc:Fallback>
        </mc:AlternateContent>
      </w:r>
      <w:r>
        <w:rPr>
          <w:noProof/>
        </w:rPr>
        <mc:AlternateContent>
          <mc:Choice Requires="wps">
            <w:drawing>
              <wp:inline distT="0" distB="0" distL="0" distR="0" wp14:anchorId="14852843" wp14:editId="53665819">
                <wp:extent cx="4263390" cy="304800"/>
                <wp:effectExtent l="0" t="0" r="0" b="0"/>
                <wp:docPr id="3019" name="TextBox 18" descr="TS1 - Teacher Sheet 1/2&#10;&#10;"/>
                <wp:cNvGraphicFramePr/>
                <a:graphic xmlns:a="http://schemas.openxmlformats.org/drawingml/2006/main">
                  <a:graphicData uri="http://schemas.microsoft.com/office/word/2010/wordprocessingShape">
                    <wps:wsp>
                      <wps:cNvSpPr txBox="1"/>
                      <wps:spPr>
                        <a:xfrm>
                          <a:off x="0" y="0"/>
                          <a:ext cx="4263390" cy="304800"/>
                        </a:xfrm>
                        <a:prstGeom prst="rect">
                          <a:avLst/>
                        </a:prstGeom>
                        <a:noFill/>
                      </wps:spPr>
                      <wps:txbx>
                        <w:txbxContent>
                          <w:p w14:paraId="78DD6364" w14:textId="77777777" w:rsidR="009843C2" w:rsidRPr="009517B7" w:rsidRDefault="009843C2" w:rsidP="009843C2">
                            <w:pPr>
                              <w:pStyle w:val="Heading2"/>
                              <w:spacing w:before="0"/>
                              <w:rPr>
                                <w:sz w:val="28"/>
                                <w:szCs w:val="18"/>
                              </w:rPr>
                            </w:pPr>
                            <w:r w:rsidRPr="009517B7">
                              <w:rPr>
                                <w:sz w:val="28"/>
                                <w:szCs w:val="18"/>
                              </w:rPr>
                              <w:t>TS1 - Agar Experiment Advanced Preparation</w:t>
                            </w:r>
                          </w:p>
                        </w:txbxContent>
                      </wps:txbx>
                      <wps:bodyPr wrap="square" rtlCol="0">
                        <a:noAutofit/>
                      </wps:bodyPr>
                    </wps:wsp>
                  </a:graphicData>
                </a:graphic>
              </wp:inline>
            </w:drawing>
          </mc:Choice>
          <mc:Fallback>
            <w:pict>
              <v:shapetype w14:anchorId="14852843" id="_x0000_t202" coordsize="21600,21600" o:spt="202" path="m,l,21600r21600,l21600,xe">
                <v:stroke joinstyle="miter"/>
                <v:path gradientshapeok="t" o:connecttype="rect"/>
              </v:shapetype>
              <v:shape id="TextBox 18" o:spid="_x0000_s1027" type="#_x0000_t202" alt="TS1 - Teacher Sheet 1/2&#10;&#10;" style="width:335.7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" filled="f" stroked="f">
                <v:textbox>
                  <w:txbxContent>
                    <w:p w14:paraId="78DD6364" w14:textId="77777777" w:rsidR="009843C2" w:rsidRPr="009517B7" w:rsidRDefault="009843C2" w:rsidP="009843C2">
                      <w:pPr>
                        <w:pStyle w:val="Heading2"/>
                        <w:spacing w:before="0"/>
                        <w:rPr>
                          <w:sz w:val="28"/>
                          <w:szCs w:val="18"/>
                        </w:rPr>
                      </w:pPr>
                      <w:r w:rsidRPr="009517B7">
                        <w:rPr>
                          <w:sz w:val="28"/>
                          <w:szCs w:val="18"/>
                        </w:rPr>
                        <w:t>TS1 - Agar Experiment Advanced Preparation</w:t>
                      </w:r>
                    </w:p>
                  </w:txbxContent>
                </v:textbox>
                <w10:anchorlock/>
              </v:shape>
            </w:pict>
          </mc:Fallback>
        </mc:AlternateContent>
      </w:r>
      <w:r>
        <w:rPr>
          <w:noProof/>
        </w:rPr>
        <mc:AlternateContent>
          <mc:Choice Requires="wps">
            <w:drawing>
              <wp:inline distT="0" distB="0" distL="0" distR="0" wp14:anchorId="184E950B" wp14:editId="19B8984C">
                <wp:extent cx="4063851" cy="381000"/>
                <wp:effectExtent l="0" t="0" r="0" b="0"/>
                <wp:docPr id="3020" name="TextBox 2"/>
                <wp:cNvGraphicFramePr/>
                <a:graphic xmlns:a="http://schemas.openxmlformats.org/drawingml/2006/main">
                  <a:graphicData uri="http://schemas.microsoft.com/office/word/2010/wordprocessingShape">
                    <wps:wsp>
                      <wps:cNvSpPr txBox="1"/>
                      <wps:spPr>
                        <a:xfrm>
                          <a:off x="0" y="0"/>
                          <a:ext cx="4063851" cy="381000"/>
                        </a:xfrm>
                        <a:prstGeom prst="rect">
                          <a:avLst/>
                        </a:prstGeom>
                        <a:noFill/>
                      </wps:spPr>
                      <wps:txbx>
                        <w:txbxContent>
                          <w:p w14:paraId="603AFCD2" w14:textId="77777777" w:rsidR="009843C2" w:rsidRDefault="009843C2" w:rsidP="009843C2">
                            <w:r>
                              <w:rPr>
                                <w:rFonts w:cs="Arial"/>
                                <w:color w:val="000000" w:themeColor="text1"/>
                                <w:kern w:val="24"/>
                                <w:sz w:val="48"/>
                                <w:szCs w:val="48"/>
                              </w:rPr>
                              <w:t>Advanced Preparation</w:t>
                            </w:r>
                          </w:p>
                        </w:txbxContent>
                      </wps:txbx>
                      <wps:bodyPr wrap="square" rtlCol="0">
                        <a:noAutofit/>
                      </wps:bodyPr>
                    </wps:wsp>
                  </a:graphicData>
                </a:graphic>
              </wp:inline>
            </w:drawing>
          </mc:Choice>
          <mc:Fallback>
            <w:pict>
              <v:shape w14:anchorId="184E950B" id="TextBox 2" o:spid="_x0000_s1028" type="#_x0000_t202" style="width:32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" filled="f" stroked="f">
                <v:textbox>
                  <w:txbxContent>
                    <w:p w14:paraId="603AFCD2" w14:textId="77777777" w:rsidR="009843C2" w:rsidRDefault="009843C2" w:rsidP="009843C2">
                      <w:r>
                        <w:rPr>
                          <w:rFonts w:cs="Arial"/>
                          <w:color w:val="000000" w:themeColor="text1"/>
                          <w:kern w:val="24"/>
                          <w:sz w:val="48"/>
                          <w:szCs w:val="48"/>
                        </w:rPr>
                        <w:t>Advanced Preparation</w:t>
                      </w:r>
                    </w:p>
                  </w:txbxContent>
                </v:textbox>
                <w10:anchorlock/>
              </v:shape>
            </w:pict>
          </mc:Fallback>
        </mc:AlternateContent>
      </w:r>
      <w:r>
        <w:rPr>
          <w:noProof/>
        </w:rPr>
        <mc:AlternateContent>
          <mc:Choice Requires="wps">
            <w:drawing>
              <wp:inline distT="0" distB="0" distL="0" distR="0" wp14:anchorId="59B75228" wp14:editId="68D7AB5C">
                <wp:extent cx="4263656" cy="563526"/>
                <wp:effectExtent l="0" t="0" r="0" b="0"/>
                <wp:docPr id="3021" name="TextBox 7"/>
                <wp:cNvGraphicFramePr/>
                <a:graphic xmlns:a="http://schemas.openxmlformats.org/drawingml/2006/main">
                  <a:graphicData uri="http://schemas.microsoft.com/office/word/2010/wordprocessingShape">
                    <wps:wsp>
                      <wps:cNvSpPr txBox="1"/>
                      <wps:spPr>
                        <a:xfrm>
                          <a:off x="0" y="0"/>
                          <a:ext cx="4263656" cy="563526"/>
                        </a:xfrm>
                        <a:prstGeom prst="rect">
                          <a:avLst/>
                        </a:prstGeom>
                        <a:noFill/>
                      </wps:spPr>
                      <wps:txbx>
                        <w:txbxContent>
                          <w:p w14:paraId="5201EA1E" w14:textId="77777777" w:rsidR="009843C2" w:rsidRDefault="009843C2" w:rsidP="009843C2">
                            <w:r>
                              <w:rPr>
                                <w:rFonts w:cs="Arial"/>
                                <w:color w:val="000000" w:themeColor="text1"/>
                                <w:kern w:val="24"/>
                              </w:rPr>
                              <w:t>The following preparation is for 1 group of 5 students</w:t>
                            </w:r>
                          </w:p>
                          <w:p w14:paraId="2E7F54F8" w14:textId="77777777" w:rsidR="009843C2" w:rsidRDefault="009843C2" w:rsidP="009843C2">
                            <w:r>
                              <w:rPr>
                                <w:rFonts w:cs="Arial"/>
                                <w:color w:val="000000" w:themeColor="text1"/>
                                <w:kern w:val="24"/>
                              </w:rPr>
                              <w:t>For a visual of workbench set up visit www.e-bug.eu</w:t>
                            </w:r>
                          </w:p>
                        </w:txbxContent>
                      </wps:txbx>
                      <wps:bodyPr wrap="square" rtlCol="0">
                        <a:noAutofit/>
                      </wps:bodyPr>
                    </wps:wsp>
                  </a:graphicData>
                </a:graphic>
              </wp:inline>
            </w:drawing>
          </mc:Choice>
          <mc:Fallback>
            <w:pict>
              <v:shape w14:anchorId="59B75228" id="TextBox 7" o:spid="_x0000_s1029" type="#_x0000_t202" style="width:335.7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" filled="f" stroked="f">
                <v:textbox>
                  <w:txbxContent>
                    <w:p w14:paraId="5201EA1E" w14:textId="77777777" w:rsidR="009843C2" w:rsidRDefault="009843C2" w:rsidP="009843C2">
                      <w:r>
                        <w:rPr>
                          <w:rFonts w:cs="Arial"/>
                          <w:color w:val="000000" w:themeColor="text1"/>
                          <w:kern w:val="24"/>
                        </w:rPr>
                        <w:t>The following preparation is for 1 group of 5 students</w:t>
                      </w:r>
                    </w:p>
                    <w:p w14:paraId="2E7F54F8" w14:textId="77777777" w:rsidR="009843C2" w:rsidRDefault="009843C2" w:rsidP="009843C2">
                      <w:r>
                        <w:rPr>
                          <w:rFonts w:cs="Arial"/>
                          <w:color w:val="000000" w:themeColor="text1"/>
                          <w:kern w:val="24"/>
                        </w:rPr>
                        <w:t>For a visual of workbench set up visit www.e-bug.eu</w:t>
                      </w:r>
                    </w:p>
                  </w:txbxContent>
                </v:textbox>
                <w10:anchorlock/>
              </v:shape>
            </w:pict>
          </mc:Fallback>
        </mc:AlternateContent>
      </w:r>
    </w:p>
    <w:p w14:paraId="3B6FBBEA" w14:textId="77777777" w:rsidR="009843C2" w:rsidRDefault="009843C2" w:rsidP="009843C2">
      <w:pPr>
        <w:pStyle w:val="ListParagraph"/>
        <w:ind w:left="0"/>
      </w:pPr>
      <w:r>
        <w:rPr>
          <w:noProof/>
        </w:rPr>
        <mc:AlternateContent>
          <mc:Choice Requires="wps">
            <w:drawing>
              <wp:anchor distT="0" distB="0" distL="114300" distR="114300" simplePos="0" relativeHeight="251659264" behindDoc="1" locked="0" layoutInCell="1" allowOverlap="1" wp14:anchorId="34D5D8AA" wp14:editId="0AE5CF59">
                <wp:simplePos x="0" y="0"/>
                <wp:positionH relativeFrom="margin">
                  <wp:posOffset>-93133</wp:posOffset>
                </wp:positionH>
                <wp:positionV relativeFrom="paragraph">
                  <wp:posOffset>37888</wp:posOffset>
                </wp:positionV>
                <wp:extent cx="6035040" cy="1040977"/>
                <wp:effectExtent l="0" t="0" r="22860" b="26035"/>
                <wp:wrapNone/>
                <wp:docPr id="3022" name="Rectangle: Rounded Corners 30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35040" cy="1040977"/>
                        </a:xfrm>
                        <a:prstGeom prst="roundRect">
                          <a:avLst>
                            <a:gd name="adj" fmla="val 5121"/>
                          </a:avLst>
                        </a:prstGeom>
                        <a:solidFill>
                          <a:srgbClr val="732281">
                            <a:alpha val="40000"/>
                          </a:srgbClr>
                        </a:solidFill>
                        <a:ln w="19050">
                          <a:solidFill>
                            <a:schemeClr val="tx1">
                              <a:alpha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39D355E" id="Rectangle: Rounded Corners 3022" o:spid="_x0000_s1026" alt="&quot;&quot;" style="position:absolute;margin-left:-7.35pt;margin-top:3pt;width:475.2pt;height:81.9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3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" fillcolor="#732281" strokecolor="black [3213]" strokeweight="1.5pt">
                <v:fill opacity="26214f"/>
                <v:stroke opacity="26214f" joinstyle="miter"/>
                <w10:wrap anchorx="margin"/>
              </v:roundrect>
            </w:pict>
          </mc:Fallback>
        </mc:AlternateContent>
      </w:r>
      <w:r>
        <w:rPr>
          <w:noProof/>
        </w:rPr>
        <mc:AlternateContent>
          <mc:Choice Requires="wps">
            <w:drawing>
              <wp:inline distT="0" distB="0" distL="0" distR="0" wp14:anchorId="2D5037CA" wp14:editId="79790B88">
                <wp:extent cx="2091267" cy="296333"/>
                <wp:effectExtent l="0" t="0" r="0" b="0"/>
                <wp:docPr id="3029" name="TextBox 16" descr="TS1 - Teacher Sheet 1/2&#10;&#10;"/>
                <wp:cNvGraphicFramePr/>
                <a:graphic xmlns:a="http://schemas.openxmlformats.org/drawingml/2006/main">
                  <a:graphicData uri="http://schemas.microsoft.com/office/word/2010/wordprocessingShape">
                    <wps:wsp>
                      <wps:cNvSpPr txBox="1"/>
                      <wps:spPr>
                        <a:xfrm>
                          <a:off x="0" y="0"/>
                          <a:ext cx="2091267" cy="296333"/>
                        </a:xfrm>
                        <a:prstGeom prst="rect">
                          <a:avLst/>
                        </a:prstGeom>
                        <a:noFill/>
                      </wps:spPr>
                      <wps:txbx>
                        <w:txbxContent>
                          <w:p w14:paraId="65EB804A" w14:textId="77777777" w:rsidR="009843C2" w:rsidRPr="002D38AC" w:rsidRDefault="009843C2" w:rsidP="009843C2">
                            <w:pPr>
                              <w:rPr>
                                <w:sz w:val="28"/>
                                <w:szCs w:val="24"/>
                              </w:rPr>
                            </w:pPr>
                            <w:r w:rsidRPr="002D38AC">
                              <w:rPr>
                                <w:rFonts w:cs="Arial"/>
                                <w:color w:val="000000" w:themeColor="text1"/>
                                <w:kern w:val="24"/>
                                <w:sz w:val="28"/>
                                <w:szCs w:val="24"/>
                              </w:rPr>
                              <w:t>Materials Required</w:t>
                            </w:r>
                          </w:p>
                        </w:txbxContent>
                      </wps:txbx>
                      <wps:bodyPr wrap="square" rtlCol="0">
                        <a:noAutofit/>
                      </wps:bodyPr>
                    </wps:wsp>
                  </a:graphicData>
                </a:graphic>
              </wp:inline>
            </w:drawing>
          </mc:Choice>
          <mc:Fallback>
            <w:pict>
              <v:shape w14:anchorId="2D5037CA" id="TextBox 16" o:spid="_x0000_s1030" type="#_x0000_t202" alt="TS1 - Teacher Sheet 1/2&#10;&#10;" style="width:164.65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" filled="f" stroked="f">
                <v:textbox>
                  <w:txbxContent>
                    <w:p w14:paraId="65EB804A" w14:textId="77777777" w:rsidR="009843C2" w:rsidRPr="002D38AC" w:rsidRDefault="009843C2" w:rsidP="009843C2">
                      <w:pPr>
                        <w:rPr>
                          <w:sz w:val="28"/>
                          <w:szCs w:val="24"/>
                        </w:rPr>
                      </w:pPr>
                      <w:r w:rsidRPr="002D38AC">
                        <w:rPr>
                          <w:rFonts w:cs="Arial"/>
                          <w:color w:val="000000" w:themeColor="text1"/>
                          <w:kern w:val="24"/>
                          <w:sz w:val="28"/>
                          <w:szCs w:val="24"/>
                        </w:rPr>
                        <w:t>Materials Required</w:t>
                      </w:r>
                    </w:p>
                  </w:txbxContent>
                </v:textbox>
                <w10:anchorlock/>
              </v:shape>
            </w:pict>
          </mc:Fallback>
        </mc:AlternateContent>
      </w:r>
    </w:p>
    <w:p w14:paraId="4888E4C9" w14:textId="77777777" w:rsidR="009843C2" w:rsidRDefault="009843C2" w:rsidP="009843C2">
      <w:pPr>
        <w:pStyle w:val="ListParagraph"/>
        <w:ind w:left="0"/>
      </w:pPr>
      <w:r>
        <w:rPr>
          <w:noProof/>
        </w:rPr>
        <mc:AlternateContent>
          <mc:Choice Requires="wps">
            <w:drawing>
              <wp:inline distT="0" distB="0" distL="0" distR="0" wp14:anchorId="33BC67BA" wp14:editId="5DE42635">
                <wp:extent cx="1985958" cy="808075"/>
                <wp:effectExtent l="0" t="0" r="0" b="0"/>
                <wp:docPr id="3026" name="TextBox 5"/>
                <wp:cNvGraphicFramePr/>
                <a:graphic xmlns:a="http://schemas.openxmlformats.org/drawingml/2006/main">
                  <a:graphicData uri="http://schemas.microsoft.com/office/word/2010/wordprocessingShape">
                    <wps:wsp>
                      <wps:cNvSpPr txBox="1"/>
                      <wps:spPr>
                        <a:xfrm>
                          <a:off x="0" y="0"/>
                          <a:ext cx="1985958" cy="808075"/>
                        </a:xfrm>
                        <a:prstGeom prst="rect">
                          <a:avLst/>
                        </a:prstGeom>
                        <a:noFill/>
                      </wps:spPr>
                      <wps:txbx>
                        <w:txbxContent>
                          <w:p w14:paraId="16A57AB1"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Petri dishes</w:t>
                            </w:r>
                          </w:p>
                          <w:p w14:paraId="656089AD"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Hydrochloric acid</w:t>
                            </w:r>
                          </w:p>
                          <w:p w14:paraId="438EA696" w14:textId="77777777" w:rsidR="009843C2" w:rsidRDefault="009843C2" w:rsidP="009843C2">
                            <w:pPr>
                              <w:pStyle w:val="ListParagraph"/>
                              <w:numPr>
                                <w:ilvl w:val="0"/>
                                <w:numId w:val="96"/>
                              </w:numPr>
                              <w:tabs>
                                <w:tab w:val="clear" w:pos="720"/>
                              </w:tabs>
                              <w:spacing w:after="0" w:line="240" w:lineRule="auto"/>
                              <w:ind w:left="709"/>
                              <w:rPr>
                                <w:rFonts w:eastAsia="Times New Roman"/>
                              </w:rPr>
                            </w:pPr>
                            <w:r>
                              <w:rPr>
                                <w:rFonts w:cs="Arial"/>
                                <w:color w:val="000000" w:themeColor="text1"/>
                                <w:kern w:val="24"/>
                              </w:rPr>
                              <w:t>Wax Crayon/marker</w:t>
                            </w:r>
                          </w:p>
                          <w:p w14:paraId="5299A22E"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Base Agar</w:t>
                            </w:r>
                          </w:p>
                        </w:txbxContent>
                      </wps:txbx>
                      <wps:bodyPr wrap="square" rtlCol="0">
                        <a:noAutofit/>
                      </wps:bodyPr>
                    </wps:wsp>
                  </a:graphicData>
                </a:graphic>
              </wp:inline>
            </w:drawing>
          </mc:Choice>
          <mc:Fallback>
            <w:pict>
              <v:shape w14:anchorId="33BC67BA" id="TextBox 5" o:spid="_x0000_s1031" type="#_x0000_t202" style="width:156.35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" filled="f" stroked="f">
                <v:textbox>
                  <w:txbxContent>
                    <w:p w14:paraId="16A57AB1"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Petri dishes</w:t>
                      </w:r>
                    </w:p>
                    <w:p w14:paraId="656089AD"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Hydrochloric acid</w:t>
                      </w:r>
                    </w:p>
                    <w:p w14:paraId="438EA696" w14:textId="77777777" w:rsidR="009843C2" w:rsidRDefault="009843C2" w:rsidP="009843C2">
                      <w:pPr>
                        <w:pStyle w:val="ListParagraph"/>
                        <w:numPr>
                          <w:ilvl w:val="0"/>
                          <w:numId w:val="96"/>
                        </w:numPr>
                        <w:tabs>
                          <w:tab w:val="clear" w:pos="720"/>
                        </w:tabs>
                        <w:spacing w:after="0" w:line="240" w:lineRule="auto"/>
                        <w:ind w:left="709"/>
                        <w:rPr>
                          <w:rFonts w:eastAsia="Times New Roman"/>
                        </w:rPr>
                      </w:pPr>
                      <w:r>
                        <w:rPr>
                          <w:rFonts w:cs="Arial"/>
                          <w:color w:val="000000" w:themeColor="text1"/>
                          <w:kern w:val="24"/>
                        </w:rPr>
                        <w:t>Wax Crayon/marker</w:t>
                      </w:r>
                    </w:p>
                    <w:p w14:paraId="5299A22E" w14:textId="77777777" w:rsidR="009843C2" w:rsidRDefault="009843C2" w:rsidP="009843C2">
                      <w:pPr>
                        <w:pStyle w:val="ListParagraph"/>
                        <w:numPr>
                          <w:ilvl w:val="0"/>
                          <w:numId w:val="96"/>
                        </w:numPr>
                        <w:spacing w:after="0" w:line="240" w:lineRule="auto"/>
                        <w:rPr>
                          <w:rFonts w:eastAsia="Times New Roman"/>
                        </w:rPr>
                      </w:pPr>
                      <w:r>
                        <w:rPr>
                          <w:rFonts w:cs="Arial"/>
                          <w:color w:val="000000" w:themeColor="text1"/>
                          <w:kern w:val="24"/>
                        </w:rPr>
                        <w:t>Base Agar</w:t>
                      </w:r>
                    </w:p>
                  </w:txbxContent>
                </v:textbox>
                <w10:anchorlock/>
              </v:shape>
            </w:pict>
          </mc:Fallback>
        </mc:AlternateContent>
      </w:r>
      <w:r>
        <w:rPr>
          <w:noProof/>
        </w:rPr>
        <mc:AlternateContent>
          <mc:Choice Requires="wps">
            <w:drawing>
              <wp:inline distT="0" distB="0" distL="0" distR="0" wp14:anchorId="149A9EB7" wp14:editId="0AC795B2">
                <wp:extent cx="1573619" cy="808075"/>
                <wp:effectExtent l="0" t="0" r="0" b="0"/>
                <wp:docPr id="3027" name="TextBox 14"/>
                <wp:cNvGraphicFramePr/>
                <a:graphic xmlns:a="http://schemas.openxmlformats.org/drawingml/2006/main">
                  <a:graphicData uri="http://schemas.microsoft.com/office/word/2010/wordprocessingShape">
                    <wps:wsp>
                      <wps:cNvSpPr txBox="1"/>
                      <wps:spPr>
                        <a:xfrm>
                          <a:off x="0" y="0"/>
                          <a:ext cx="1573619" cy="808075"/>
                        </a:xfrm>
                        <a:prstGeom prst="rect">
                          <a:avLst/>
                        </a:prstGeom>
                        <a:noFill/>
                      </wps:spPr>
                      <wps:txbx>
                        <w:txbxContent>
                          <w:p w14:paraId="6AEFA8CF"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20 Test tubes</w:t>
                            </w:r>
                          </w:p>
                          <w:p w14:paraId="072BEED6" w14:textId="77777777" w:rsidR="009843C2" w:rsidRDefault="009843C2" w:rsidP="009843C2">
                            <w:pPr>
                              <w:pStyle w:val="ListParagraph"/>
                              <w:numPr>
                                <w:ilvl w:val="0"/>
                                <w:numId w:val="97"/>
                              </w:numPr>
                              <w:tabs>
                                <w:tab w:val="clear" w:pos="720"/>
                                <w:tab w:val="num" w:pos="567"/>
                              </w:tabs>
                              <w:spacing w:after="0" w:line="240" w:lineRule="auto"/>
                              <w:rPr>
                                <w:rFonts w:eastAsia="Times New Roman"/>
                              </w:rPr>
                            </w:pPr>
                            <w:r>
                              <w:rPr>
                                <w:rFonts w:cs="Arial"/>
                                <w:color w:val="000000" w:themeColor="text1"/>
                                <w:kern w:val="24"/>
                              </w:rPr>
                              <w:t>Disposable droppers</w:t>
                            </w:r>
                          </w:p>
                          <w:p w14:paraId="3B762EEE"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Hot plate</w:t>
                            </w:r>
                          </w:p>
                        </w:txbxContent>
                      </wps:txbx>
                      <wps:bodyPr wrap="square" rtlCol="0">
                        <a:noAutofit/>
                      </wps:bodyPr>
                    </wps:wsp>
                  </a:graphicData>
                </a:graphic>
              </wp:inline>
            </w:drawing>
          </mc:Choice>
          <mc:Fallback>
            <w:pict>
              <v:shape w14:anchorId="149A9EB7" id="TextBox 14" o:spid="_x0000_s1032" type="#_x0000_t202" style="width:123.9pt;height: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" filled="f" stroked="f">
                <v:textbox>
                  <w:txbxContent>
                    <w:p w14:paraId="6AEFA8CF"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20 Test tubes</w:t>
                      </w:r>
                    </w:p>
                    <w:p w14:paraId="072BEED6" w14:textId="77777777" w:rsidR="009843C2" w:rsidRDefault="009843C2" w:rsidP="009843C2">
                      <w:pPr>
                        <w:pStyle w:val="ListParagraph"/>
                        <w:numPr>
                          <w:ilvl w:val="0"/>
                          <w:numId w:val="97"/>
                        </w:numPr>
                        <w:tabs>
                          <w:tab w:val="clear" w:pos="720"/>
                          <w:tab w:val="num" w:pos="567"/>
                        </w:tabs>
                        <w:spacing w:after="0" w:line="240" w:lineRule="auto"/>
                        <w:rPr>
                          <w:rFonts w:eastAsia="Times New Roman"/>
                        </w:rPr>
                      </w:pPr>
                      <w:r>
                        <w:rPr>
                          <w:rFonts w:cs="Arial"/>
                          <w:color w:val="000000" w:themeColor="text1"/>
                          <w:kern w:val="24"/>
                        </w:rPr>
                        <w:t>Disposable droppers</w:t>
                      </w:r>
                    </w:p>
                    <w:p w14:paraId="3B762EEE" w14:textId="77777777" w:rsidR="009843C2" w:rsidRDefault="009843C2" w:rsidP="009843C2">
                      <w:pPr>
                        <w:pStyle w:val="ListParagraph"/>
                        <w:numPr>
                          <w:ilvl w:val="0"/>
                          <w:numId w:val="97"/>
                        </w:numPr>
                        <w:spacing w:after="0" w:line="240" w:lineRule="auto"/>
                        <w:rPr>
                          <w:rFonts w:eastAsia="Times New Roman"/>
                        </w:rPr>
                      </w:pPr>
                      <w:r>
                        <w:rPr>
                          <w:rFonts w:cs="Arial"/>
                          <w:color w:val="000000" w:themeColor="text1"/>
                          <w:kern w:val="24"/>
                        </w:rPr>
                        <w:t>Hot plate</w:t>
                      </w:r>
                    </w:p>
                  </w:txbxContent>
                </v:textbox>
                <w10:anchorlock/>
              </v:shape>
            </w:pict>
          </mc:Fallback>
        </mc:AlternateContent>
      </w:r>
      <w:r>
        <w:rPr>
          <w:noProof/>
        </w:rPr>
        <mc:AlternateContent>
          <mc:Choice Requires="wps">
            <w:drawing>
              <wp:inline distT="0" distB="0" distL="0" distR="0" wp14:anchorId="25C67E85" wp14:editId="4AF07847">
                <wp:extent cx="1828800" cy="672458"/>
                <wp:effectExtent l="0" t="0" r="0" b="0"/>
                <wp:docPr id="3028" name="TextBox 15"/>
                <wp:cNvGraphicFramePr/>
                <a:graphic xmlns:a="http://schemas.openxmlformats.org/drawingml/2006/main">
                  <a:graphicData uri="http://schemas.microsoft.com/office/word/2010/wordprocessingShape">
                    <wps:wsp>
                      <wps:cNvSpPr txBox="1"/>
                      <wps:spPr>
                        <a:xfrm>
                          <a:off x="0" y="0"/>
                          <a:ext cx="1828800" cy="672458"/>
                        </a:xfrm>
                        <a:prstGeom prst="rect">
                          <a:avLst/>
                        </a:prstGeom>
                        <a:noFill/>
                      </wps:spPr>
                      <wps:txbx>
                        <w:txbxContent>
                          <w:p w14:paraId="3FF33A3A"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5 Test tube racks</w:t>
                            </w:r>
                          </w:p>
                          <w:p w14:paraId="710D8DC5"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Cork borer</w:t>
                            </w:r>
                          </w:p>
                          <w:p w14:paraId="3004C271"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Phenol Red</w:t>
                            </w:r>
                          </w:p>
                        </w:txbxContent>
                      </wps:txbx>
                      <wps:bodyPr wrap="square" rtlCol="0">
                        <a:noAutofit/>
                      </wps:bodyPr>
                    </wps:wsp>
                  </a:graphicData>
                </a:graphic>
              </wp:inline>
            </w:drawing>
          </mc:Choice>
          <mc:Fallback>
            <w:pict>
              <v:shape w14:anchorId="25C67E85" id="TextBox 15" o:spid="_x0000_s1033" type="#_x0000_t202" style="width:2in;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" filled="f" stroked="f">
                <v:textbox>
                  <w:txbxContent>
                    <w:p w14:paraId="3FF33A3A"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5 Test tube racks</w:t>
                      </w:r>
                    </w:p>
                    <w:p w14:paraId="710D8DC5"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Cork borer</w:t>
                      </w:r>
                    </w:p>
                    <w:p w14:paraId="3004C271" w14:textId="77777777" w:rsidR="009843C2" w:rsidRDefault="009843C2" w:rsidP="009843C2">
                      <w:pPr>
                        <w:pStyle w:val="ListParagraph"/>
                        <w:numPr>
                          <w:ilvl w:val="0"/>
                          <w:numId w:val="98"/>
                        </w:numPr>
                        <w:spacing w:after="0" w:line="240" w:lineRule="auto"/>
                        <w:rPr>
                          <w:rFonts w:eastAsia="Times New Roman"/>
                        </w:rPr>
                      </w:pPr>
                      <w:r>
                        <w:rPr>
                          <w:rFonts w:cs="Arial"/>
                          <w:color w:val="000000" w:themeColor="text1"/>
                          <w:kern w:val="24"/>
                        </w:rPr>
                        <w:t>Phenol Red</w:t>
                      </w:r>
                    </w:p>
                  </w:txbxContent>
                </v:textbox>
                <w10:anchorlock/>
              </v:shape>
            </w:pict>
          </mc:Fallback>
        </mc:AlternateContent>
      </w:r>
    </w:p>
    <w:p w14:paraId="46BDD89F" w14:textId="77777777" w:rsidR="009843C2" w:rsidRDefault="009843C2" w:rsidP="009843C2">
      <w:pPr>
        <w:pStyle w:val="ListParagraph"/>
        <w:ind w:left="0"/>
      </w:pPr>
      <w:r>
        <w:rPr>
          <w:noProof/>
        </w:rPr>
        <mc:AlternateContent>
          <mc:Choice Requires="wps">
            <w:drawing>
              <wp:inline distT="0" distB="0" distL="0" distR="0" wp14:anchorId="06430BF8" wp14:editId="552EEA35">
                <wp:extent cx="6033871" cy="1626781"/>
                <wp:effectExtent l="0" t="0" r="0" b="0"/>
                <wp:docPr id="3023" name="TextBox 9"/>
                <wp:cNvGraphicFramePr/>
                <a:graphic xmlns:a="http://schemas.openxmlformats.org/drawingml/2006/main">
                  <a:graphicData uri="http://schemas.microsoft.com/office/word/2010/wordprocessingShape">
                    <wps:wsp>
                      <wps:cNvSpPr txBox="1"/>
                      <wps:spPr>
                        <a:xfrm>
                          <a:off x="0" y="0"/>
                          <a:ext cx="6033871" cy="1626781"/>
                        </a:xfrm>
                        <a:prstGeom prst="rect">
                          <a:avLst/>
                        </a:prstGeom>
                        <a:noFill/>
                      </wps:spPr>
                      <wps:txbx>
                        <w:txbxContent>
                          <w:p w14:paraId="41A436E7" w14:textId="77777777" w:rsidR="009843C2" w:rsidRDefault="009843C2" w:rsidP="009843C2">
                            <w:r>
                              <w:rPr>
                                <w:rFonts w:cs="Arial"/>
                                <w:color w:val="000000" w:themeColor="text1"/>
                                <w:kern w:val="24"/>
                                <w:sz w:val="28"/>
                                <w:szCs w:val="28"/>
                              </w:rPr>
                              <w:t>Agar Plate Preparation</w:t>
                            </w:r>
                          </w:p>
                          <w:p w14:paraId="53DB0B31"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Make up 100ml of base agar following the manufacturer’s instructions.</w:t>
                            </w:r>
                          </w:p>
                          <w:p w14:paraId="15493763"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cooled slightly, but not solid, pour 1 agar plate (to demonstrate no growth). When complete add enough (~10 drops) 2 – 4% Phenol Red to turn the agar a deep red/dark orange and mix well.</w:t>
                            </w:r>
                          </w:p>
                          <w:p w14:paraId="34DE899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Pour approx 20ml into each petri dish and leave to cool.</w:t>
                            </w:r>
                          </w:p>
                          <w:p w14:paraId="58520BCC"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solidified, make 5 evenly spaced bore holes in each agar plate.</w:t>
                            </w:r>
                          </w:p>
                          <w:p w14:paraId="5E9B810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Label each Petri dish with Patient A, B, C and D</w:t>
                            </w:r>
                          </w:p>
                        </w:txbxContent>
                      </wps:txbx>
                      <wps:bodyPr wrap="square" rtlCol="0">
                        <a:noAutofit/>
                      </wps:bodyPr>
                    </wps:wsp>
                  </a:graphicData>
                </a:graphic>
              </wp:inline>
            </w:drawing>
          </mc:Choice>
          <mc:Fallback>
            <w:pict>
              <v:shape w14:anchorId="06430BF8" id="TextBox 9" o:spid="_x0000_s1034" type="#_x0000_t202" style="width:475.1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" filled="f" stroked="f">
                <v:textbox>
                  <w:txbxContent>
                    <w:p w14:paraId="41A436E7" w14:textId="77777777" w:rsidR="009843C2" w:rsidRDefault="009843C2" w:rsidP="009843C2">
                      <w:r>
                        <w:rPr>
                          <w:rFonts w:cs="Arial"/>
                          <w:color w:val="000000" w:themeColor="text1"/>
                          <w:kern w:val="24"/>
                          <w:sz w:val="28"/>
                          <w:szCs w:val="28"/>
                        </w:rPr>
                        <w:t>Agar Plate Preparation</w:t>
                      </w:r>
                    </w:p>
                    <w:p w14:paraId="53DB0B31"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Make up 100ml of base agar following the manufacturer’s instructions.</w:t>
                      </w:r>
                    </w:p>
                    <w:p w14:paraId="15493763"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cooled slightly, but not solid, pour 1 agar plate (to demonstrate no growth). When complete add enough (~10 drops) 2 – 4% Phenol Red to turn the agar a deep red/dark orange and mix well.</w:t>
                      </w:r>
                    </w:p>
                    <w:p w14:paraId="34DE899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Pour approx 20ml into each petri dish and leave to cool.</w:t>
                      </w:r>
                    </w:p>
                    <w:p w14:paraId="58520BCC"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When solidified, make 5 evenly spaced bore holes in each agar plate.</w:t>
                      </w:r>
                    </w:p>
                    <w:p w14:paraId="5E9B810D" w14:textId="77777777" w:rsidR="009843C2" w:rsidRDefault="009843C2" w:rsidP="009843C2">
                      <w:pPr>
                        <w:pStyle w:val="ListParagraph"/>
                        <w:numPr>
                          <w:ilvl w:val="0"/>
                          <w:numId w:val="94"/>
                        </w:numPr>
                        <w:spacing w:after="0" w:line="240" w:lineRule="auto"/>
                        <w:rPr>
                          <w:rFonts w:eastAsia="Times New Roman"/>
                        </w:rPr>
                      </w:pPr>
                      <w:r>
                        <w:rPr>
                          <w:rFonts w:cs="Arial"/>
                          <w:color w:val="000000" w:themeColor="text1"/>
                          <w:kern w:val="24"/>
                        </w:rPr>
                        <w:t>Label each Petri dish with Patient A, B, C and D</w:t>
                      </w:r>
                    </w:p>
                  </w:txbxContent>
                </v:textbox>
                <w10:anchorlock/>
              </v:shape>
            </w:pict>
          </mc:Fallback>
        </mc:AlternateContent>
      </w:r>
      <w:r>
        <w:rPr>
          <w:noProof/>
        </w:rPr>
        <mc:AlternateContent>
          <mc:Choice Requires="wps">
            <w:drawing>
              <wp:inline distT="0" distB="0" distL="0" distR="0" wp14:anchorId="03DBC72D" wp14:editId="2174CD9C">
                <wp:extent cx="6190017" cy="4976037"/>
                <wp:effectExtent l="0" t="0" r="0" b="0"/>
                <wp:docPr id="3024" name="TextBox 10"/>
                <wp:cNvGraphicFramePr/>
                <a:graphic xmlns:a="http://schemas.openxmlformats.org/drawingml/2006/main">
                  <a:graphicData uri="http://schemas.microsoft.com/office/word/2010/wordprocessingShape">
                    <wps:wsp>
                      <wps:cNvSpPr txBox="1"/>
                      <wps:spPr>
                        <a:xfrm>
                          <a:off x="0" y="0"/>
                          <a:ext cx="6190017" cy="4976037"/>
                        </a:xfrm>
                        <a:prstGeom prst="rect">
                          <a:avLst/>
                        </a:prstGeom>
                        <a:noFill/>
                      </wps:spPr>
                      <wps:txbx>
                        <w:txbxContent>
                          <w:p w14:paraId="0EB2B7CD" w14:textId="77777777" w:rsidR="009843C2" w:rsidRDefault="009843C2" w:rsidP="009843C2">
                            <w:r>
                              <w:rPr>
                                <w:rFonts w:cs="Arial"/>
                                <w:color w:val="000000" w:themeColor="text1"/>
                                <w:kern w:val="24"/>
                                <w:sz w:val="28"/>
                                <w:szCs w:val="28"/>
                              </w:rPr>
                              <w:t>Antibiotic (test-tube) Preparation</w:t>
                            </w:r>
                          </w:p>
                          <w:tbl>
                            <w:tblPr>
                              <w:tblStyle w:val="TableGrid"/>
                              <w:tblW w:w="8895" w:type="dxa"/>
                              <w:tblLook w:val="0420" w:firstRow="1" w:lastRow="0" w:firstColumn="0" w:lastColumn="0" w:noHBand="0" w:noVBand="1"/>
                            </w:tblPr>
                            <w:tblGrid>
                              <w:gridCol w:w="1197"/>
                              <w:gridCol w:w="1398"/>
                              <w:gridCol w:w="1319"/>
                              <w:gridCol w:w="1761"/>
                              <w:gridCol w:w="1739"/>
                              <w:gridCol w:w="1481"/>
                            </w:tblGrid>
                            <w:tr w:rsidR="009843C2" w:rsidRPr="003912AA" w14:paraId="487B052E" w14:textId="77777777" w:rsidTr="00195465">
                              <w:trPr>
                                <w:trHeight w:val="172"/>
                              </w:trPr>
                              <w:tc>
                                <w:tcPr>
                                  <w:tcW w:w="1197" w:type="dxa"/>
                                  <w:hideMark/>
                                </w:tcPr>
                                <w:p w14:paraId="7941F26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Patient</w:t>
                                  </w:r>
                                </w:p>
                              </w:tc>
                              <w:tc>
                                <w:tcPr>
                                  <w:tcW w:w="1398" w:type="dxa"/>
                                  <w:hideMark/>
                                </w:tcPr>
                                <w:p w14:paraId="71FD962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319" w:type="dxa"/>
                                  <w:hideMark/>
                                </w:tcPr>
                                <w:p w14:paraId="28769204"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Meticillin</w:t>
                                  </w:r>
                                </w:p>
                              </w:tc>
                              <w:tc>
                                <w:tcPr>
                                  <w:tcW w:w="1761" w:type="dxa"/>
                                  <w:hideMark/>
                                </w:tcPr>
                                <w:p w14:paraId="67CC655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739" w:type="dxa"/>
                                  <w:hideMark/>
                                </w:tcPr>
                                <w:p w14:paraId="2757A14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481" w:type="dxa"/>
                                  <w:hideMark/>
                                </w:tcPr>
                                <w:p w14:paraId="67D3EEB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r>
                            <w:tr w:rsidR="009843C2" w:rsidRPr="003912AA" w14:paraId="0BC99DC9" w14:textId="77777777" w:rsidTr="00195465">
                              <w:trPr>
                                <w:trHeight w:val="172"/>
                              </w:trPr>
                              <w:tc>
                                <w:tcPr>
                                  <w:tcW w:w="1197" w:type="dxa"/>
                                  <w:hideMark/>
                                </w:tcPr>
                                <w:p w14:paraId="32828FD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398" w:type="dxa"/>
                                  <w:hideMark/>
                                </w:tcPr>
                                <w:p w14:paraId="55D5656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769F0324"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D4872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39" w:type="dxa"/>
                                  <w:hideMark/>
                                </w:tcPr>
                                <w:p w14:paraId="6F50994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481" w:type="dxa"/>
                                  <w:hideMark/>
                                </w:tcPr>
                                <w:p w14:paraId="0215722B"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113B298A" w14:textId="77777777" w:rsidTr="00195465">
                              <w:trPr>
                                <w:trHeight w:val="172"/>
                              </w:trPr>
                              <w:tc>
                                <w:tcPr>
                                  <w:tcW w:w="1197" w:type="dxa"/>
                                  <w:hideMark/>
                                </w:tcPr>
                                <w:p w14:paraId="50B6EA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398" w:type="dxa"/>
                                  <w:hideMark/>
                                </w:tcPr>
                                <w:p w14:paraId="144B8612"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10%HCl</w:t>
                                  </w:r>
                                </w:p>
                              </w:tc>
                              <w:tc>
                                <w:tcPr>
                                  <w:tcW w:w="1319" w:type="dxa"/>
                                  <w:hideMark/>
                                </w:tcPr>
                                <w:p w14:paraId="3063131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c>
                                <w:tcPr>
                                  <w:tcW w:w="1761" w:type="dxa"/>
                                  <w:hideMark/>
                                </w:tcPr>
                                <w:p w14:paraId="63E130A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51154153"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777FD3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r>
                            <w:tr w:rsidR="009843C2" w:rsidRPr="003912AA" w14:paraId="4F6DF41F" w14:textId="77777777" w:rsidTr="00195465">
                              <w:trPr>
                                <w:trHeight w:val="172"/>
                              </w:trPr>
                              <w:tc>
                                <w:tcPr>
                                  <w:tcW w:w="1197" w:type="dxa"/>
                                  <w:hideMark/>
                                </w:tcPr>
                                <w:p w14:paraId="25B549D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398" w:type="dxa"/>
                                  <w:hideMark/>
                                </w:tcPr>
                                <w:p w14:paraId="36DE3AC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0681F2A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246F55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373FE4E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293E20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7FD37F9D" w14:textId="77777777" w:rsidTr="00195465">
                              <w:trPr>
                                <w:trHeight w:val="172"/>
                              </w:trPr>
                              <w:tc>
                                <w:tcPr>
                                  <w:tcW w:w="1197" w:type="dxa"/>
                                  <w:hideMark/>
                                </w:tcPr>
                                <w:p w14:paraId="483B27E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398" w:type="dxa"/>
                                  <w:hideMark/>
                                </w:tcPr>
                                <w:p w14:paraId="207665D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c>
                                <w:tcPr>
                                  <w:tcW w:w="1319" w:type="dxa"/>
                                  <w:hideMark/>
                                </w:tcPr>
                                <w:p w14:paraId="792DC74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61" w:type="dxa"/>
                                  <w:hideMark/>
                                </w:tcPr>
                                <w:p w14:paraId="6C43481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39" w:type="dxa"/>
                                  <w:hideMark/>
                                </w:tcPr>
                                <w:p w14:paraId="6C31448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91F46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bl>
                          <w:p w14:paraId="6FD39960" w14:textId="77777777" w:rsidR="009843C2" w:rsidRDefault="009843C2" w:rsidP="009843C2">
                            <w:r>
                              <w:rPr>
                                <w:rFonts w:cs="Arial"/>
                                <w:color w:val="000000" w:themeColor="text1"/>
                                <w:kern w:val="24"/>
                              </w:rPr>
                              <w:t>1. Set up a test tube rack of 5 test tubes for each patient. Label each test tube with one of the following labels</w:t>
                            </w:r>
                          </w:p>
                          <w:p w14:paraId="23AFF515" w14:textId="77777777" w:rsidR="009843C2" w:rsidRDefault="009843C2" w:rsidP="009843C2">
                            <w:r>
                              <w:rPr>
                                <w:rFonts w:cs="Arial"/>
                                <w:color w:val="000000" w:themeColor="text1"/>
                                <w:kern w:val="24"/>
                              </w:rPr>
                              <w:t>a. Penicillin b. Meticillin c. Oxacillin d. Vancomycin e. Amoxicillin</w:t>
                            </w:r>
                          </w:p>
                          <w:p w14:paraId="3059EE30" w14:textId="77777777" w:rsidR="009843C2" w:rsidRDefault="009843C2" w:rsidP="009843C2">
                            <w:pPr>
                              <w:rPr>
                                <w:rFonts w:cs="Arial"/>
                                <w:color w:val="000000" w:themeColor="text1"/>
                                <w:kern w:val="24"/>
                              </w:rPr>
                            </w:pPr>
                            <w:r>
                              <w:rPr>
                                <w:rFonts w:cs="Arial"/>
                                <w:color w:val="000000" w:themeColor="text1"/>
                                <w:kern w:val="24"/>
                              </w:rPr>
                              <w:t>2. Transfer 5ml of the following solutions into the appropriately labelled test tube</w:t>
                            </w:r>
                          </w:p>
                          <w:p w14:paraId="05136CD3" w14:textId="77777777" w:rsidR="009843C2" w:rsidRDefault="009843C2" w:rsidP="009843C2">
                            <w:r>
                              <w:rPr>
                                <w:rFonts w:cs="Arial"/>
                                <w:color w:val="000000" w:themeColor="text1"/>
                                <w:kern w:val="24"/>
                              </w:rPr>
                              <w:t>NB: It is extremely important to have the correct concentrations of HCl (antibiotics) for each patient.</w:t>
                            </w:r>
                          </w:p>
                          <w:p w14:paraId="554295C5" w14:textId="77777777" w:rsidR="009843C2" w:rsidRDefault="009843C2" w:rsidP="009843C2">
                            <w:r>
                              <w:rPr>
                                <w:rFonts w:cs="Arial"/>
                                <w:color w:val="000000" w:themeColor="text1"/>
                                <w:kern w:val="24"/>
                              </w:rPr>
                              <w:t>3. Set up a work bench for the group as follows:</w:t>
                            </w:r>
                          </w:p>
                          <w:p w14:paraId="76788C77"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Place the appropriate patient’s agar plate next to each corresponding rack of test tubes at 4 stations across the bench</w:t>
                            </w:r>
                          </w:p>
                          <w:p w14:paraId="09B1B2A3"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dropper for each test tube</w:t>
                            </w:r>
                          </w:p>
                          <w:p w14:paraId="011EBF02"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ruler with mm markings</w:t>
                            </w:r>
                          </w:p>
                          <w:p w14:paraId="13924E27" w14:textId="77777777" w:rsidR="009843C2" w:rsidRDefault="009843C2" w:rsidP="009843C2">
                            <w:pPr>
                              <w:pStyle w:val="ListParagraph"/>
                              <w:numPr>
                                <w:ilvl w:val="0"/>
                                <w:numId w:val="95"/>
                              </w:numPr>
                              <w:spacing w:after="0" w:line="240" w:lineRule="auto"/>
                              <w:rPr>
                                <w:rFonts w:eastAsia="Times New Roman"/>
                              </w:rPr>
                            </w:pPr>
                            <w:r w:rsidRPr="00831CAB">
                              <w:rPr>
                                <w:rFonts w:cs="Arial"/>
                                <w:color w:val="000000" w:themeColor="text1"/>
                                <w:kern w:val="24"/>
                              </w:rPr>
                              <w:t>It may be easier for students if they place each patient’s agar plate on a piece of white paper and label the paper next to each bore hole with the antibiotic name.</w:t>
                            </w:r>
                          </w:p>
                        </w:txbxContent>
                      </wps:txbx>
                      <wps:bodyPr wrap="square" rtlCol="0">
                        <a:noAutofit/>
                      </wps:bodyPr>
                    </wps:wsp>
                  </a:graphicData>
                </a:graphic>
              </wp:inline>
            </w:drawing>
          </mc:Choice>
          <mc:Fallback>
            <w:pict>
              <v:shape w14:anchorId="03DBC72D" id="TextBox 10" o:spid="_x0000_s1035" type="#_x0000_t202" style="width:487.4pt;height:3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" filled="f" stroked="f">
                <v:textbox>
                  <w:txbxContent>
                    <w:p w14:paraId="0EB2B7CD" w14:textId="77777777" w:rsidR="009843C2" w:rsidRDefault="009843C2" w:rsidP="009843C2">
                      <w:r>
                        <w:rPr>
                          <w:rFonts w:cs="Arial"/>
                          <w:color w:val="000000" w:themeColor="text1"/>
                          <w:kern w:val="24"/>
                          <w:sz w:val="28"/>
                          <w:szCs w:val="28"/>
                        </w:rPr>
                        <w:t>Antibiotic (test-tube) Preparation</w:t>
                      </w:r>
                    </w:p>
                    <w:tbl>
                      <w:tblPr>
                        <w:tblStyle w:val="TableGrid"/>
                        <w:tblW w:w="8895" w:type="dxa"/>
                        <w:tblLook w:val="0420" w:firstRow="1" w:lastRow="0" w:firstColumn="0" w:lastColumn="0" w:noHBand="0" w:noVBand="1"/>
                      </w:tblPr>
                      <w:tblGrid>
                        <w:gridCol w:w="1197"/>
                        <w:gridCol w:w="1398"/>
                        <w:gridCol w:w="1319"/>
                        <w:gridCol w:w="1761"/>
                        <w:gridCol w:w="1739"/>
                        <w:gridCol w:w="1481"/>
                      </w:tblGrid>
                      <w:tr w:rsidR="009843C2" w:rsidRPr="003912AA" w14:paraId="487B052E" w14:textId="77777777" w:rsidTr="00195465">
                        <w:trPr>
                          <w:trHeight w:val="172"/>
                        </w:trPr>
                        <w:tc>
                          <w:tcPr>
                            <w:tcW w:w="1197" w:type="dxa"/>
                            <w:hideMark/>
                          </w:tcPr>
                          <w:p w14:paraId="7941F26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Patient</w:t>
                            </w:r>
                          </w:p>
                        </w:tc>
                        <w:tc>
                          <w:tcPr>
                            <w:tcW w:w="1398" w:type="dxa"/>
                            <w:hideMark/>
                          </w:tcPr>
                          <w:p w14:paraId="71FD962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319" w:type="dxa"/>
                            <w:hideMark/>
                          </w:tcPr>
                          <w:p w14:paraId="28769204"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Meticillin</w:t>
                            </w:r>
                          </w:p>
                        </w:tc>
                        <w:tc>
                          <w:tcPr>
                            <w:tcW w:w="1761" w:type="dxa"/>
                            <w:hideMark/>
                          </w:tcPr>
                          <w:p w14:paraId="67CC655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739" w:type="dxa"/>
                            <w:hideMark/>
                          </w:tcPr>
                          <w:p w14:paraId="2757A14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481" w:type="dxa"/>
                            <w:hideMark/>
                          </w:tcPr>
                          <w:p w14:paraId="67D3EEB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r>
                      <w:tr w:rsidR="009843C2" w:rsidRPr="003912AA" w14:paraId="0BC99DC9" w14:textId="77777777" w:rsidTr="00195465">
                        <w:trPr>
                          <w:trHeight w:val="172"/>
                        </w:trPr>
                        <w:tc>
                          <w:tcPr>
                            <w:tcW w:w="1197" w:type="dxa"/>
                            <w:hideMark/>
                          </w:tcPr>
                          <w:p w14:paraId="32828FD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398" w:type="dxa"/>
                            <w:hideMark/>
                          </w:tcPr>
                          <w:p w14:paraId="55D56560"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769F0324"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D4872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39" w:type="dxa"/>
                            <w:hideMark/>
                          </w:tcPr>
                          <w:p w14:paraId="6F50994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481" w:type="dxa"/>
                            <w:hideMark/>
                          </w:tcPr>
                          <w:p w14:paraId="0215722B"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113B298A" w14:textId="77777777" w:rsidTr="00195465">
                        <w:trPr>
                          <w:trHeight w:val="172"/>
                        </w:trPr>
                        <w:tc>
                          <w:tcPr>
                            <w:tcW w:w="1197" w:type="dxa"/>
                            <w:hideMark/>
                          </w:tcPr>
                          <w:p w14:paraId="50B6EA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398" w:type="dxa"/>
                            <w:hideMark/>
                          </w:tcPr>
                          <w:p w14:paraId="144B8612"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10%HCl</w:t>
                            </w:r>
                          </w:p>
                        </w:tc>
                        <w:tc>
                          <w:tcPr>
                            <w:tcW w:w="1319" w:type="dxa"/>
                            <w:hideMark/>
                          </w:tcPr>
                          <w:p w14:paraId="3063131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c>
                          <w:tcPr>
                            <w:tcW w:w="1761" w:type="dxa"/>
                            <w:hideMark/>
                          </w:tcPr>
                          <w:p w14:paraId="63E130A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51154153"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777FD3F"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5% HCl</w:t>
                            </w:r>
                          </w:p>
                        </w:tc>
                      </w:tr>
                      <w:tr w:rsidR="009843C2" w:rsidRPr="003912AA" w14:paraId="4F6DF41F" w14:textId="77777777" w:rsidTr="00195465">
                        <w:trPr>
                          <w:trHeight w:val="172"/>
                        </w:trPr>
                        <w:tc>
                          <w:tcPr>
                            <w:tcW w:w="1197" w:type="dxa"/>
                            <w:hideMark/>
                          </w:tcPr>
                          <w:p w14:paraId="25B549D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398" w:type="dxa"/>
                            <w:hideMark/>
                          </w:tcPr>
                          <w:p w14:paraId="36DE3AC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319" w:type="dxa"/>
                            <w:hideMark/>
                          </w:tcPr>
                          <w:p w14:paraId="0681F2A9"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Water</w:t>
                            </w:r>
                          </w:p>
                        </w:tc>
                        <w:tc>
                          <w:tcPr>
                            <w:tcW w:w="1761" w:type="dxa"/>
                            <w:hideMark/>
                          </w:tcPr>
                          <w:p w14:paraId="4246F55E"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1% HCl</w:t>
                            </w:r>
                          </w:p>
                        </w:tc>
                        <w:tc>
                          <w:tcPr>
                            <w:tcW w:w="1739" w:type="dxa"/>
                            <w:hideMark/>
                          </w:tcPr>
                          <w:p w14:paraId="373FE4ED"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293E206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r w:rsidR="009843C2" w:rsidRPr="003912AA" w14:paraId="7FD37F9D" w14:textId="77777777" w:rsidTr="00195465">
                        <w:trPr>
                          <w:trHeight w:val="172"/>
                        </w:trPr>
                        <w:tc>
                          <w:tcPr>
                            <w:tcW w:w="1197" w:type="dxa"/>
                            <w:hideMark/>
                          </w:tcPr>
                          <w:p w14:paraId="483B27E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398" w:type="dxa"/>
                            <w:hideMark/>
                          </w:tcPr>
                          <w:p w14:paraId="207665D8"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c>
                          <w:tcPr>
                            <w:tcW w:w="1319" w:type="dxa"/>
                            <w:hideMark/>
                          </w:tcPr>
                          <w:p w14:paraId="792DC74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61" w:type="dxa"/>
                            <w:hideMark/>
                          </w:tcPr>
                          <w:p w14:paraId="6C434815"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739" w:type="dxa"/>
                            <w:hideMark/>
                          </w:tcPr>
                          <w:p w14:paraId="6C31448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0.05% HCl</w:t>
                            </w:r>
                          </w:p>
                        </w:tc>
                        <w:tc>
                          <w:tcPr>
                            <w:tcW w:w="1481" w:type="dxa"/>
                            <w:hideMark/>
                          </w:tcPr>
                          <w:p w14:paraId="391F462A" w14:textId="77777777" w:rsidR="009843C2" w:rsidRPr="003912AA" w:rsidRDefault="009843C2" w:rsidP="00195465">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Water </w:t>
                            </w:r>
                          </w:p>
                        </w:tc>
                      </w:tr>
                    </w:tbl>
                    <w:p w14:paraId="6FD39960" w14:textId="77777777" w:rsidR="009843C2" w:rsidRDefault="009843C2" w:rsidP="009843C2">
                      <w:r>
                        <w:rPr>
                          <w:rFonts w:cs="Arial"/>
                          <w:color w:val="000000" w:themeColor="text1"/>
                          <w:kern w:val="24"/>
                        </w:rPr>
                        <w:t>1. Set up a test tube rack of 5 test tubes for each patient. Label each test tube with one of the following labels</w:t>
                      </w:r>
                    </w:p>
                    <w:p w14:paraId="23AFF515" w14:textId="77777777" w:rsidR="009843C2" w:rsidRDefault="009843C2" w:rsidP="009843C2">
                      <w:r>
                        <w:rPr>
                          <w:rFonts w:cs="Arial"/>
                          <w:color w:val="000000" w:themeColor="text1"/>
                          <w:kern w:val="24"/>
                        </w:rPr>
                        <w:t>a. Penicillin b. Meticillin c. Oxacillin d. Vancomycin e. Amoxicillin</w:t>
                      </w:r>
                    </w:p>
                    <w:p w14:paraId="3059EE30" w14:textId="77777777" w:rsidR="009843C2" w:rsidRDefault="009843C2" w:rsidP="009843C2">
                      <w:pPr>
                        <w:rPr>
                          <w:rFonts w:cs="Arial"/>
                          <w:color w:val="000000" w:themeColor="text1"/>
                          <w:kern w:val="24"/>
                        </w:rPr>
                      </w:pPr>
                      <w:r>
                        <w:rPr>
                          <w:rFonts w:cs="Arial"/>
                          <w:color w:val="000000" w:themeColor="text1"/>
                          <w:kern w:val="24"/>
                        </w:rPr>
                        <w:t>2. Transfer 5ml of the following solutions into the appropriately labelled test tube</w:t>
                      </w:r>
                    </w:p>
                    <w:p w14:paraId="05136CD3" w14:textId="77777777" w:rsidR="009843C2" w:rsidRDefault="009843C2" w:rsidP="009843C2">
                      <w:r>
                        <w:rPr>
                          <w:rFonts w:cs="Arial"/>
                          <w:color w:val="000000" w:themeColor="text1"/>
                          <w:kern w:val="24"/>
                        </w:rPr>
                        <w:t>NB: It is extremely important to have the correct concentrations of HCl (antibiotics) for each patient.</w:t>
                      </w:r>
                    </w:p>
                    <w:p w14:paraId="554295C5" w14:textId="77777777" w:rsidR="009843C2" w:rsidRDefault="009843C2" w:rsidP="009843C2">
                      <w:r>
                        <w:rPr>
                          <w:rFonts w:cs="Arial"/>
                          <w:color w:val="000000" w:themeColor="text1"/>
                          <w:kern w:val="24"/>
                        </w:rPr>
                        <w:t>3. Set up a work bench for the group as follows:</w:t>
                      </w:r>
                    </w:p>
                    <w:p w14:paraId="76788C77"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Place the appropriate patient’s agar plate next to each corresponding rack of test tubes at 4 stations across the bench</w:t>
                      </w:r>
                    </w:p>
                    <w:p w14:paraId="09B1B2A3"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dropper for each test tube</w:t>
                      </w:r>
                    </w:p>
                    <w:p w14:paraId="011EBF02" w14:textId="77777777" w:rsidR="009843C2" w:rsidRDefault="009843C2" w:rsidP="009843C2">
                      <w:pPr>
                        <w:pStyle w:val="ListParagraph"/>
                        <w:numPr>
                          <w:ilvl w:val="0"/>
                          <w:numId w:val="95"/>
                        </w:numPr>
                        <w:spacing w:after="0" w:line="240" w:lineRule="auto"/>
                        <w:rPr>
                          <w:rFonts w:eastAsia="Times New Roman"/>
                        </w:rPr>
                      </w:pPr>
                      <w:r>
                        <w:rPr>
                          <w:rFonts w:cs="Arial"/>
                          <w:color w:val="000000" w:themeColor="text1"/>
                          <w:kern w:val="24"/>
                        </w:rPr>
                        <w:t>A ruler with mm markings</w:t>
                      </w:r>
                    </w:p>
                    <w:p w14:paraId="13924E27" w14:textId="77777777" w:rsidR="009843C2" w:rsidRDefault="009843C2" w:rsidP="009843C2">
                      <w:pPr>
                        <w:pStyle w:val="ListParagraph"/>
                        <w:numPr>
                          <w:ilvl w:val="0"/>
                          <w:numId w:val="95"/>
                        </w:numPr>
                        <w:spacing w:after="0" w:line="240" w:lineRule="auto"/>
                        <w:rPr>
                          <w:rFonts w:eastAsia="Times New Roman"/>
                        </w:rPr>
                      </w:pPr>
                      <w:r w:rsidRPr="00831CAB">
                        <w:rPr>
                          <w:rFonts w:cs="Arial"/>
                          <w:color w:val="000000" w:themeColor="text1"/>
                          <w:kern w:val="24"/>
                        </w:rPr>
                        <w:t>It may be easier for students if they place each patient’s agar plate on a piece of white paper and label the paper next to each bore hole with the antibiotic name.</w:t>
                      </w:r>
                    </w:p>
                  </w:txbxContent>
                </v:textbox>
                <w10:anchorlock/>
              </v:shape>
            </w:pict>
          </mc:Fallback>
        </mc:AlternateContent>
      </w:r>
      <w:bookmarkEnd w:id="0"/>
      <w:r>
        <w:br w:type="page"/>
      </w:r>
    </w:p>
    <w:tbl>
      <w:tblPr>
        <w:tblStyle w:val="TableGrid"/>
        <w:tblpPr w:leftFromText="180" w:rightFromText="180" w:vertAnchor="page" w:horzAnchor="margin" w:tblpXSpec="center" w:tblpY="3316"/>
        <w:tblW w:w="9467" w:type="dxa"/>
        <w:tblLook w:val="0420" w:firstRow="1" w:lastRow="0" w:firstColumn="0" w:lastColumn="0" w:noHBand="0" w:noVBand="1"/>
      </w:tblPr>
      <w:tblGrid>
        <w:gridCol w:w="964"/>
        <w:gridCol w:w="1164"/>
        <w:gridCol w:w="1137"/>
        <w:gridCol w:w="1617"/>
        <w:gridCol w:w="1506"/>
        <w:gridCol w:w="1350"/>
        <w:gridCol w:w="1897"/>
      </w:tblGrid>
      <w:tr w:rsidR="009843C2" w:rsidRPr="003912AA" w14:paraId="5CCA18BF" w14:textId="77777777" w:rsidTr="008253D8">
        <w:trPr>
          <w:trHeight w:val="405"/>
        </w:trPr>
        <w:tc>
          <w:tcPr>
            <w:tcW w:w="985" w:type="dxa"/>
            <w:hideMark/>
          </w:tcPr>
          <w:p w14:paraId="7C2C3149" w14:textId="77777777" w:rsidR="009843C2" w:rsidRPr="003912AA" w:rsidRDefault="009843C2" w:rsidP="008253D8">
            <w:pPr>
              <w:spacing w:line="360" w:lineRule="auto"/>
              <w:rPr>
                <w:rFonts w:eastAsia="Times New Roman" w:cs="Arial"/>
                <w:sz w:val="36"/>
                <w:szCs w:val="36"/>
                <w:lang w:eastAsia="en-GB"/>
              </w:rPr>
            </w:pPr>
            <w:bookmarkStart w:id="1" w:name="_Hlk112406336"/>
            <w:r w:rsidRPr="003912AA">
              <w:rPr>
                <w:rFonts w:eastAsia="Times New Roman" w:cs="Arial"/>
                <w:color w:val="000000"/>
                <w:kern w:val="24"/>
                <w:lang w:eastAsia="en-GB"/>
              </w:rPr>
              <w:lastRenderedPageBreak/>
              <w:t>Patient</w:t>
            </w:r>
          </w:p>
        </w:tc>
        <w:tc>
          <w:tcPr>
            <w:tcW w:w="1141" w:type="dxa"/>
            <w:hideMark/>
          </w:tcPr>
          <w:p w14:paraId="466BC271"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121" w:type="dxa"/>
            <w:hideMark/>
          </w:tcPr>
          <w:p w14:paraId="2F0F4BE2"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Meticillin</w:t>
            </w:r>
          </w:p>
        </w:tc>
        <w:tc>
          <w:tcPr>
            <w:tcW w:w="1600" w:type="dxa"/>
            <w:hideMark/>
          </w:tcPr>
          <w:p w14:paraId="78DEE6FA"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Erythromycin</w:t>
            </w:r>
          </w:p>
        </w:tc>
        <w:tc>
          <w:tcPr>
            <w:tcW w:w="1479" w:type="dxa"/>
            <w:hideMark/>
          </w:tcPr>
          <w:p w14:paraId="1A5008C6"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Vancomycin</w:t>
            </w:r>
          </w:p>
        </w:tc>
        <w:tc>
          <w:tcPr>
            <w:tcW w:w="1312" w:type="dxa"/>
            <w:hideMark/>
          </w:tcPr>
          <w:p w14:paraId="0B6D4277"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Amoxicillin</w:t>
            </w:r>
          </w:p>
        </w:tc>
        <w:tc>
          <w:tcPr>
            <w:tcW w:w="1829" w:type="dxa"/>
            <w:hideMark/>
          </w:tcPr>
          <w:p w14:paraId="799B7AFC"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Diagnosis</w:t>
            </w:r>
          </w:p>
        </w:tc>
      </w:tr>
      <w:tr w:rsidR="009843C2" w:rsidRPr="003912AA" w14:paraId="34D00703" w14:textId="77777777" w:rsidTr="008253D8">
        <w:trPr>
          <w:trHeight w:val="405"/>
        </w:trPr>
        <w:tc>
          <w:tcPr>
            <w:tcW w:w="985" w:type="dxa"/>
            <w:hideMark/>
          </w:tcPr>
          <w:p w14:paraId="50243353"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A</w:t>
            </w:r>
          </w:p>
        </w:tc>
        <w:tc>
          <w:tcPr>
            <w:tcW w:w="1141" w:type="dxa"/>
            <w:hideMark/>
          </w:tcPr>
          <w:p w14:paraId="17D1CC20"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No</w:t>
            </w:r>
          </w:p>
        </w:tc>
        <w:tc>
          <w:tcPr>
            <w:tcW w:w="1121" w:type="dxa"/>
            <w:hideMark/>
          </w:tcPr>
          <w:p w14:paraId="66909A5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600" w:type="dxa"/>
            <w:hideMark/>
          </w:tcPr>
          <w:p w14:paraId="547E476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479" w:type="dxa"/>
            <w:hideMark/>
          </w:tcPr>
          <w:p w14:paraId="0B866363"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312" w:type="dxa"/>
            <w:hideMark/>
          </w:tcPr>
          <w:p w14:paraId="3D9F7115"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29" w:type="dxa"/>
            <w:hideMark/>
          </w:tcPr>
          <w:p w14:paraId="28C1FB3C"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Influenza</w:t>
            </w:r>
          </w:p>
        </w:tc>
      </w:tr>
      <w:tr w:rsidR="009843C2" w:rsidRPr="003912AA" w14:paraId="1E3A5FD1" w14:textId="77777777" w:rsidTr="008253D8">
        <w:trPr>
          <w:trHeight w:val="405"/>
        </w:trPr>
        <w:tc>
          <w:tcPr>
            <w:tcW w:w="985" w:type="dxa"/>
            <w:hideMark/>
          </w:tcPr>
          <w:p w14:paraId="2BA9CC3E"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B</w:t>
            </w:r>
          </w:p>
        </w:tc>
        <w:tc>
          <w:tcPr>
            <w:tcW w:w="1141" w:type="dxa"/>
            <w:hideMark/>
          </w:tcPr>
          <w:p w14:paraId="2C0D2B4F"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Yes</w:t>
            </w:r>
          </w:p>
        </w:tc>
        <w:tc>
          <w:tcPr>
            <w:tcW w:w="1121" w:type="dxa"/>
            <w:hideMark/>
          </w:tcPr>
          <w:p w14:paraId="104345CD"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00" w:type="dxa"/>
            <w:hideMark/>
          </w:tcPr>
          <w:p w14:paraId="7FD9839D"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479" w:type="dxa"/>
            <w:hideMark/>
          </w:tcPr>
          <w:p w14:paraId="569B1C70"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12" w:type="dxa"/>
            <w:hideMark/>
          </w:tcPr>
          <w:p w14:paraId="179EDF03"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829" w:type="dxa"/>
            <w:hideMark/>
          </w:tcPr>
          <w:p w14:paraId="44DE4643"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Strep Throat</w:t>
            </w:r>
          </w:p>
        </w:tc>
      </w:tr>
      <w:tr w:rsidR="009843C2" w:rsidRPr="003912AA" w14:paraId="1C18A290" w14:textId="77777777" w:rsidTr="008253D8">
        <w:trPr>
          <w:trHeight w:val="405"/>
        </w:trPr>
        <w:tc>
          <w:tcPr>
            <w:tcW w:w="985" w:type="dxa"/>
            <w:hideMark/>
          </w:tcPr>
          <w:p w14:paraId="407AA8D9"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D</w:t>
            </w:r>
          </w:p>
        </w:tc>
        <w:tc>
          <w:tcPr>
            <w:tcW w:w="1141" w:type="dxa"/>
            <w:hideMark/>
          </w:tcPr>
          <w:p w14:paraId="3CAC5118"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No</w:t>
            </w:r>
          </w:p>
        </w:tc>
        <w:tc>
          <w:tcPr>
            <w:tcW w:w="1121" w:type="dxa"/>
            <w:hideMark/>
          </w:tcPr>
          <w:p w14:paraId="39AFCB67"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600" w:type="dxa"/>
            <w:hideMark/>
          </w:tcPr>
          <w:p w14:paraId="281B056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479" w:type="dxa"/>
            <w:hideMark/>
          </w:tcPr>
          <w:p w14:paraId="2FAB6290"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12" w:type="dxa"/>
            <w:hideMark/>
          </w:tcPr>
          <w:p w14:paraId="5CF10AD9"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29" w:type="dxa"/>
            <w:hideMark/>
          </w:tcPr>
          <w:p w14:paraId="263A0D30"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Staphylococcus wound infection</w:t>
            </w:r>
          </w:p>
        </w:tc>
      </w:tr>
      <w:tr w:rsidR="009843C2" w:rsidRPr="003912AA" w14:paraId="4A036EF6" w14:textId="77777777" w:rsidTr="008253D8">
        <w:trPr>
          <w:trHeight w:val="675"/>
        </w:trPr>
        <w:tc>
          <w:tcPr>
            <w:tcW w:w="985" w:type="dxa"/>
            <w:hideMark/>
          </w:tcPr>
          <w:p w14:paraId="782123A9"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C</w:t>
            </w:r>
          </w:p>
        </w:tc>
        <w:tc>
          <w:tcPr>
            <w:tcW w:w="1141" w:type="dxa"/>
            <w:hideMark/>
          </w:tcPr>
          <w:p w14:paraId="2A61F0D3" w14:textId="77777777" w:rsidR="009843C2" w:rsidRPr="003912AA" w:rsidRDefault="009843C2" w:rsidP="008253D8">
            <w:pPr>
              <w:spacing w:line="360" w:lineRule="auto"/>
              <w:rPr>
                <w:rFonts w:eastAsia="Times New Roman" w:cs="Arial"/>
                <w:lang w:eastAsia="en-GB"/>
              </w:rPr>
            </w:pPr>
            <w:r w:rsidRPr="003912AA">
              <w:rPr>
                <w:rFonts w:eastAsia="Times New Roman" w:cs="Arial"/>
                <w:color w:val="000000"/>
                <w:kern w:val="24"/>
                <w:lang w:eastAsia="en-GB"/>
              </w:rPr>
              <w:t xml:space="preserve"> </w:t>
            </w:r>
            <w:r w:rsidRPr="00AD2B0A">
              <w:rPr>
                <w:rFonts w:eastAsia="Times New Roman" w:cs="Arial"/>
                <w:lang w:eastAsia="en-GB"/>
              </w:rPr>
              <w:t xml:space="preserve"> No</w:t>
            </w:r>
          </w:p>
        </w:tc>
        <w:tc>
          <w:tcPr>
            <w:tcW w:w="1121" w:type="dxa"/>
            <w:hideMark/>
          </w:tcPr>
          <w:p w14:paraId="0A608DD2" w14:textId="77777777" w:rsidR="009843C2" w:rsidRPr="003912AA" w:rsidRDefault="009843C2" w:rsidP="008253D8">
            <w:pPr>
              <w:spacing w:line="360" w:lineRule="auto"/>
              <w:rPr>
                <w:rFonts w:eastAsia="Times New Roman" w:cs="Arial"/>
                <w:lang w:eastAsia="en-GB"/>
              </w:rPr>
            </w:pPr>
            <w:r w:rsidRPr="00AD2B0A">
              <w:rPr>
                <w:rFonts w:eastAsia="Times New Roman" w:cs="Arial"/>
                <w:lang w:eastAsia="en-GB"/>
              </w:rPr>
              <w:t>No</w:t>
            </w:r>
          </w:p>
        </w:tc>
        <w:tc>
          <w:tcPr>
            <w:tcW w:w="1600" w:type="dxa"/>
            <w:hideMark/>
          </w:tcPr>
          <w:p w14:paraId="352D697C"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479" w:type="dxa"/>
            <w:hideMark/>
          </w:tcPr>
          <w:p w14:paraId="2A349CBB"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Yes</w:t>
            </w:r>
          </w:p>
        </w:tc>
        <w:tc>
          <w:tcPr>
            <w:tcW w:w="1312" w:type="dxa"/>
            <w:hideMark/>
          </w:tcPr>
          <w:p w14:paraId="3F6D6DE0" w14:textId="77777777" w:rsidR="009843C2" w:rsidRPr="003912AA" w:rsidRDefault="009843C2" w:rsidP="008253D8">
            <w:pPr>
              <w:spacing w:line="360" w:lineRule="auto"/>
              <w:rPr>
                <w:rFonts w:ascii="Times New Roman" w:eastAsia="Times New Roman" w:hAnsi="Times New Roman" w:cs="Times New Roman"/>
                <w:lang w:eastAsia="en-GB"/>
              </w:rPr>
            </w:pPr>
            <w:r w:rsidRPr="00AD2B0A">
              <w:rPr>
                <w:rFonts w:eastAsia="Times New Roman" w:cs="Arial"/>
                <w:lang w:eastAsia="en-GB"/>
              </w:rPr>
              <w:t>No</w:t>
            </w:r>
          </w:p>
        </w:tc>
        <w:tc>
          <w:tcPr>
            <w:tcW w:w="1829" w:type="dxa"/>
            <w:hideMark/>
          </w:tcPr>
          <w:p w14:paraId="641D1033" w14:textId="77777777" w:rsidR="009843C2" w:rsidRPr="003912AA" w:rsidRDefault="009843C2" w:rsidP="008253D8">
            <w:pPr>
              <w:spacing w:line="360" w:lineRule="auto"/>
              <w:rPr>
                <w:rFonts w:eastAsia="Times New Roman" w:cs="Arial"/>
                <w:sz w:val="36"/>
                <w:szCs w:val="36"/>
                <w:lang w:eastAsia="en-GB"/>
              </w:rPr>
            </w:pPr>
            <w:r w:rsidRPr="003912AA">
              <w:rPr>
                <w:rFonts w:eastAsia="Times New Roman" w:cs="Arial"/>
                <w:color w:val="000000"/>
                <w:kern w:val="24"/>
                <w:lang w:eastAsia="en-GB"/>
              </w:rPr>
              <w:t>MRSA</w:t>
            </w:r>
          </w:p>
        </w:tc>
      </w:tr>
    </w:tbl>
    <w:p w14:paraId="00C4A591" w14:textId="77777777" w:rsidR="009843C2" w:rsidRDefault="009843C2" w:rsidP="009843C2">
      <w:bookmarkStart w:id="2" w:name="_Hlk112406322"/>
      <w:bookmarkEnd w:id="1"/>
      <w:r>
        <w:rPr>
          <w:noProof/>
        </w:rPr>
        <mc:AlternateContent>
          <mc:Choice Requires="wpg">
            <w:drawing>
              <wp:anchor distT="0" distB="0" distL="114300" distR="114300" simplePos="0" relativeHeight="251662336" behindDoc="0" locked="0" layoutInCell="1" allowOverlap="1" wp14:anchorId="19009F5C" wp14:editId="47EE3D0D">
                <wp:simplePos x="0" y="0"/>
                <wp:positionH relativeFrom="column">
                  <wp:posOffset>-428625</wp:posOffset>
                </wp:positionH>
                <wp:positionV relativeFrom="paragraph">
                  <wp:posOffset>32386</wp:posOffset>
                </wp:positionV>
                <wp:extent cx="6827402" cy="9277350"/>
                <wp:effectExtent l="38100" t="19050" r="12065" b="38100"/>
                <wp:wrapNone/>
                <wp:docPr id="1046" name="Group 1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7402" cy="9277350"/>
                          <a:chOff x="0" y="0"/>
                          <a:chExt cx="6827402" cy="9510527"/>
                        </a:xfrm>
                      </wpg:grpSpPr>
                      <wps:wsp>
                        <wps:cNvPr id="3031" name="Rectangle: Rounded Corners 3031">
                          <a:extLst>
                            <a:ext uri="{C183D7F6-B498-43B3-948B-1728B52AA6E4}">
                              <adec:decorative xmlns:adec="http://schemas.microsoft.com/office/drawing/2017/decorative" val="1"/>
                            </a:ext>
                          </a:extLst>
                        </wps:cNvPr>
                        <wps:cNvSpPr/>
                        <wps:spPr>
                          <a:xfrm>
                            <a:off x="0" y="316761"/>
                            <a:ext cx="6650182" cy="919376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32" name="Oval 3032">
                          <a:extLst>
                            <a:ext uri="{C183D7F6-B498-43B3-948B-1728B52AA6E4}">
                              <adec:decorative xmlns:adec="http://schemas.microsoft.com/office/drawing/2017/decorative" val="1"/>
                            </a:ext>
                          </a:extLst>
                        </wps:cNvPr>
                        <wps:cNvSpPr/>
                        <wps:spPr>
                          <a:xfrm>
                            <a:off x="6264792" y="0"/>
                            <a:ext cx="562610" cy="60769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033" name="Picture 303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6298905" y="23480"/>
                            <a:ext cx="501015" cy="590550"/>
                          </a:xfrm>
                          <a:prstGeom prst="rect">
                            <a:avLst/>
                          </a:prstGeom>
                        </pic:spPr>
                      </pic:pic>
                    </wpg:wgp>
                  </a:graphicData>
                </a:graphic>
                <wp14:sizeRelV relativeFrom="margin">
                  <wp14:pctHeight>0</wp14:pctHeight>
                </wp14:sizeRelV>
              </wp:anchor>
            </w:drawing>
          </mc:Choice>
          <mc:Fallback>
            <w:pict>
              <v:group w14:anchorId="1BF89348" id="Group 1046" o:spid="_x0000_s1026" alt="&quot;&quot;" style="position:absolute;margin-left:-33.75pt;margin-top:2.55pt;width:537.6pt;height:730.5pt;z-index:251662336;mso-height-relative:margin" coordsize="68274,9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">
                <v:roundrect id="Rectangle: Rounded Corners 3031" o:spid="_x0000_s1027" alt="&quot;&quot;" style="position:absolute;top:3167;width:66501;height:9193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" filled="f" strokecolor="#732281" strokeweight="6pt">
                  <v:stroke joinstyle="bevel" endcap="square"/>
                </v:roundrect>
                <v:oval id="Oval 3032" o:spid="_x0000_s1028" alt="&quot;&quot;" style="position:absolute;left:62647;width:5627;height:6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" fillcolor="white [3212]" strokecolor="#732281" strokeweight="3pt">
                  <v:stroke joinstyle="miter"/>
                </v:oval>
                <v:shape id="Picture 3033" o:spid="_x0000_s1029" type="#_x0000_t75" alt="&quot;&quot;" style="position:absolute;left:62989;top:234;width:5010;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">
                  <v:imagedata r:id="rId12" o:title=""/>
                </v:shape>
              </v:group>
            </w:pict>
          </mc:Fallback>
        </mc:AlternateContent>
      </w:r>
      <w:r>
        <w:rPr>
          <w:noProof/>
        </w:rPr>
        <mc:AlternateContent>
          <mc:Choice Requires="wps">
            <w:drawing>
              <wp:inline distT="0" distB="0" distL="0" distR="0" wp14:anchorId="19A8F125" wp14:editId="0137CE9E">
                <wp:extent cx="4276725" cy="361507"/>
                <wp:effectExtent l="0" t="0" r="0" b="0"/>
                <wp:docPr id="3034" name="TextBox 18" descr="TS1 - Teacher Sheet 1/2&#10;&#10;"/>
                <wp:cNvGraphicFramePr/>
                <a:graphic xmlns:a="http://schemas.openxmlformats.org/drawingml/2006/main">
                  <a:graphicData uri="http://schemas.microsoft.com/office/word/2010/wordprocessingShape">
                    <wps:wsp>
                      <wps:cNvSpPr txBox="1"/>
                      <wps:spPr>
                        <a:xfrm>
                          <a:off x="0" y="0"/>
                          <a:ext cx="4276725" cy="361507"/>
                        </a:xfrm>
                        <a:prstGeom prst="rect">
                          <a:avLst/>
                        </a:prstGeom>
                        <a:noFill/>
                      </wps:spPr>
                      <wps:txbx>
                        <w:txbxContent>
                          <w:p w14:paraId="6ECCD7E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wps:txbx>
                      <wps:bodyPr wrap="square" rtlCol="0">
                        <a:noAutofit/>
                      </wps:bodyPr>
                    </wps:wsp>
                  </a:graphicData>
                </a:graphic>
              </wp:inline>
            </w:drawing>
          </mc:Choice>
          <mc:Fallback>
            <w:pict>
              <v:shape w14:anchorId="19A8F125" id="_x0000_s1036" type="#_x0000_t202" alt="TS1 - Teacher Sheet 1/2&#10;&#10;" style="width:336.75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" filled="f" stroked="f">
                <v:textbox>
                  <w:txbxContent>
                    <w:p w14:paraId="6ECCD7E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54FE4363" wp14:editId="396C0B74">
                <wp:extent cx="5881089" cy="489098"/>
                <wp:effectExtent l="0" t="0" r="0" b="0"/>
                <wp:docPr id="3035" name="TextBox 2"/>
                <wp:cNvGraphicFramePr/>
                <a:graphic xmlns:a="http://schemas.openxmlformats.org/drawingml/2006/main">
                  <a:graphicData uri="http://schemas.microsoft.com/office/word/2010/wordprocessingShape">
                    <wps:wsp>
                      <wps:cNvSpPr txBox="1"/>
                      <wps:spPr>
                        <a:xfrm>
                          <a:off x="0" y="0"/>
                          <a:ext cx="5881089" cy="489098"/>
                        </a:xfrm>
                        <a:prstGeom prst="rect">
                          <a:avLst/>
                        </a:prstGeom>
                        <a:noFill/>
                      </wps:spPr>
                      <wps:txbx>
                        <w:txbxContent>
                          <w:p w14:paraId="4383A4ED" w14:textId="77777777" w:rsidR="009843C2" w:rsidRDefault="009843C2" w:rsidP="009843C2">
                            <w:r>
                              <w:rPr>
                                <w:rFonts w:cs="Arial"/>
                                <w:color w:val="000000" w:themeColor="text1"/>
                                <w:kern w:val="24"/>
                                <w:sz w:val="48"/>
                                <w:szCs w:val="48"/>
                              </w:rPr>
                              <w:t>Agar Experiment Teacher Answer Sheet</w:t>
                            </w:r>
                          </w:p>
                        </w:txbxContent>
                      </wps:txbx>
                      <wps:bodyPr wrap="square" rtlCol="0">
                        <a:noAutofit/>
                      </wps:bodyPr>
                    </wps:wsp>
                  </a:graphicData>
                </a:graphic>
              </wp:inline>
            </w:drawing>
          </mc:Choice>
          <mc:Fallback>
            <w:pict>
              <v:shape w14:anchorId="54FE4363" id="_x0000_s1037" type="#_x0000_t202" style="width:463.1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" filled="f" stroked="f">
                <v:textbox>
                  <w:txbxContent>
                    <w:p w14:paraId="4383A4ED" w14:textId="77777777" w:rsidR="009843C2" w:rsidRDefault="009843C2" w:rsidP="009843C2">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010021F5" wp14:editId="7D236C0C">
                <wp:extent cx="1358020" cy="412515"/>
                <wp:effectExtent l="0" t="0" r="0" b="0"/>
                <wp:docPr id="3036" name="TextBox 7"/>
                <wp:cNvGraphicFramePr/>
                <a:graphic xmlns:a="http://schemas.openxmlformats.org/drawingml/2006/main">
                  <a:graphicData uri="http://schemas.microsoft.com/office/word/2010/wordprocessingShape">
                    <wps:wsp>
                      <wps:cNvSpPr txBox="1"/>
                      <wps:spPr>
                        <a:xfrm>
                          <a:off x="0" y="0"/>
                          <a:ext cx="1358020" cy="412515"/>
                        </a:xfrm>
                        <a:prstGeom prst="rect">
                          <a:avLst/>
                        </a:prstGeom>
                        <a:noFill/>
                      </wps:spPr>
                      <wps:txbx>
                        <w:txbxContent>
                          <w:p w14:paraId="2C5AFED3" w14:textId="77777777" w:rsidR="009843C2" w:rsidRPr="004E7EAB" w:rsidRDefault="009843C2" w:rsidP="009843C2">
                            <w:pPr>
                              <w:rPr>
                                <w:sz w:val="28"/>
                                <w:szCs w:val="24"/>
                              </w:rPr>
                            </w:pPr>
                            <w:r w:rsidRPr="004E7EAB">
                              <w:rPr>
                                <w:rFonts w:cs="Arial"/>
                                <w:color w:val="000000" w:themeColor="text1"/>
                                <w:kern w:val="24"/>
                                <w:sz w:val="28"/>
                                <w:szCs w:val="24"/>
                              </w:rPr>
                              <w:t>Plate Results</w:t>
                            </w:r>
                          </w:p>
                        </w:txbxContent>
                      </wps:txbx>
                      <wps:bodyPr wrap="square" rtlCol="0">
                        <a:noAutofit/>
                      </wps:bodyPr>
                    </wps:wsp>
                  </a:graphicData>
                </a:graphic>
              </wp:inline>
            </w:drawing>
          </mc:Choice>
          <mc:Fallback>
            <w:pict>
              <v:shape w14:anchorId="010021F5" id="_x0000_s1038" type="#_x0000_t202" style="width:106.9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" filled="f" stroked="f">
                <v:textbox>
                  <w:txbxContent>
                    <w:p w14:paraId="2C5AFED3" w14:textId="77777777" w:rsidR="009843C2" w:rsidRPr="004E7EAB" w:rsidRDefault="009843C2" w:rsidP="009843C2">
                      <w:pPr>
                        <w:rPr>
                          <w:sz w:val="28"/>
                          <w:szCs w:val="24"/>
                        </w:rPr>
                      </w:pPr>
                      <w:r w:rsidRPr="004E7EAB">
                        <w:rPr>
                          <w:rFonts w:cs="Arial"/>
                          <w:color w:val="000000" w:themeColor="text1"/>
                          <w:kern w:val="24"/>
                          <w:sz w:val="28"/>
                          <w:szCs w:val="24"/>
                        </w:rPr>
                        <w:t>Plate Results</w:t>
                      </w:r>
                    </w:p>
                  </w:txbxContent>
                </v:textbox>
                <w10:anchorlock/>
              </v:shape>
            </w:pict>
          </mc:Fallback>
        </mc:AlternateContent>
      </w:r>
    </w:p>
    <w:p w14:paraId="1310691F" w14:textId="77777777" w:rsidR="009843C2" w:rsidRDefault="009843C2" w:rsidP="009843C2">
      <w:pPr>
        <w:ind w:left="-142"/>
      </w:pPr>
      <w:r>
        <w:rPr>
          <w:rFonts w:eastAsia="Times New Roman" w:cs="Arial"/>
          <w:noProof/>
          <w:color w:val="000000"/>
          <w:kern w:val="24"/>
          <w:lang w:eastAsia="en-GB"/>
        </w:rPr>
        <mc:AlternateContent>
          <mc:Choice Requires="wps">
            <w:drawing>
              <wp:inline distT="0" distB="0" distL="0" distR="0" wp14:anchorId="52F50378" wp14:editId="1C92E265">
                <wp:extent cx="2158409" cy="480060"/>
                <wp:effectExtent l="0" t="0" r="0" b="0"/>
                <wp:docPr id="3037" name="TextBox 9"/>
                <wp:cNvGraphicFramePr/>
                <a:graphic xmlns:a="http://schemas.openxmlformats.org/drawingml/2006/main">
                  <a:graphicData uri="http://schemas.microsoft.com/office/word/2010/wordprocessingShape">
                    <wps:wsp>
                      <wps:cNvSpPr txBox="1"/>
                      <wps:spPr>
                        <a:xfrm>
                          <a:off x="0" y="0"/>
                          <a:ext cx="2158409" cy="480060"/>
                        </a:xfrm>
                        <a:prstGeom prst="rect">
                          <a:avLst/>
                        </a:prstGeom>
                        <a:noFill/>
                      </wps:spPr>
                      <wps:txbx>
                        <w:txbxContent>
                          <w:p w14:paraId="39EEBF9E" w14:textId="77777777" w:rsidR="009843C2" w:rsidRPr="004B2D72" w:rsidRDefault="009843C2" w:rsidP="009843C2">
                            <w:pPr>
                              <w:rPr>
                                <w:sz w:val="22"/>
                                <w:szCs w:val="20"/>
                              </w:rPr>
                            </w:pPr>
                            <w:r w:rsidRPr="004B2D72">
                              <w:rPr>
                                <w:rFonts w:cs="Arial"/>
                                <w:color w:val="000000" w:themeColor="text1"/>
                                <w:kern w:val="24"/>
                                <w:sz w:val="28"/>
                                <w:szCs w:val="28"/>
                              </w:rPr>
                              <w:t>Plate Results Explained</w:t>
                            </w:r>
                          </w:p>
                        </w:txbxContent>
                      </wps:txbx>
                      <wps:bodyPr wrap="square" rtlCol="0">
                        <a:noAutofit/>
                      </wps:bodyPr>
                    </wps:wsp>
                  </a:graphicData>
                </a:graphic>
              </wp:inline>
            </w:drawing>
          </mc:Choice>
          <mc:Fallback>
            <w:pict>
              <v:shape w14:anchorId="52F50378" id="_x0000_s1039" type="#_x0000_t202" style="width:169.9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" filled="f" stroked="f">
                <v:textbox>
                  <w:txbxContent>
                    <w:p w14:paraId="39EEBF9E" w14:textId="77777777" w:rsidR="009843C2" w:rsidRPr="004B2D72" w:rsidRDefault="009843C2" w:rsidP="009843C2">
                      <w:pPr>
                        <w:rPr>
                          <w:sz w:val="22"/>
                          <w:szCs w:val="20"/>
                        </w:rPr>
                      </w:pPr>
                      <w:r w:rsidRPr="004B2D72">
                        <w:rPr>
                          <w:rFonts w:cs="Arial"/>
                          <w:color w:val="000000" w:themeColor="text1"/>
                          <w:kern w:val="24"/>
                          <w:sz w:val="28"/>
                          <w:szCs w:val="28"/>
                        </w:rPr>
                        <w:t>Plate Results Explained</w:t>
                      </w:r>
                    </w:p>
                  </w:txbxContent>
                </v:textbox>
                <w10:anchorlock/>
              </v:shape>
            </w:pict>
          </mc:Fallback>
        </mc:AlternateContent>
      </w:r>
      <w:r>
        <w:tab/>
      </w:r>
      <w:r>
        <w:rPr>
          <w:rFonts w:eastAsia="Times New Roman" w:cs="Arial"/>
          <w:noProof/>
          <w:lang w:eastAsia="en-GB"/>
        </w:rPr>
        <mc:AlternateContent>
          <mc:Choice Requires="wps">
            <w:drawing>
              <wp:inline distT="0" distB="0" distL="0" distR="0" wp14:anchorId="4A040153" wp14:editId="16B3B5AE">
                <wp:extent cx="3508183" cy="308344"/>
                <wp:effectExtent l="0" t="0" r="0" b="0"/>
                <wp:docPr id="3042" name="TextBox 45"/>
                <wp:cNvGraphicFramePr/>
                <a:graphic xmlns:a="http://schemas.openxmlformats.org/drawingml/2006/main">
                  <a:graphicData uri="http://schemas.microsoft.com/office/word/2010/wordprocessingShape">
                    <wps:wsp>
                      <wps:cNvSpPr txBox="1"/>
                      <wps:spPr>
                        <a:xfrm>
                          <a:off x="0" y="0"/>
                          <a:ext cx="3508183" cy="308344"/>
                        </a:xfrm>
                        <a:prstGeom prst="rect">
                          <a:avLst/>
                        </a:prstGeom>
                        <a:noFill/>
                      </wps:spPr>
                      <wps:txbx>
                        <w:txbxContent>
                          <w:p w14:paraId="1739D782" w14:textId="77777777" w:rsidR="009843C2" w:rsidRDefault="009843C2" w:rsidP="009843C2">
                            <w:r>
                              <w:rPr>
                                <w:rFonts w:cs="Arial"/>
                                <w:color w:val="000000" w:themeColor="text1"/>
                                <w:kern w:val="24"/>
                              </w:rPr>
                              <w:t>Yes means Sensitive – no zone of growth visible</w:t>
                            </w:r>
                          </w:p>
                        </w:txbxContent>
                      </wps:txbx>
                      <wps:bodyPr wrap="square" rtlCol="0">
                        <a:noAutofit/>
                      </wps:bodyPr>
                    </wps:wsp>
                  </a:graphicData>
                </a:graphic>
              </wp:inline>
            </w:drawing>
          </mc:Choice>
          <mc:Fallback>
            <w:pict>
              <v:shape w14:anchorId="4A040153" id="TextBox 45" o:spid="_x0000_s1040" type="#_x0000_t202" style="width:276.2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" filled="f" stroked="f">
                <v:textbox>
                  <w:txbxContent>
                    <w:p w14:paraId="1739D782" w14:textId="77777777" w:rsidR="009843C2" w:rsidRDefault="009843C2" w:rsidP="009843C2">
                      <w:r>
                        <w:rPr>
                          <w:rFonts w:cs="Arial"/>
                          <w:color w:val="000000" w:themeColor="text1"/>
                          <w:kern w:val="24"/>
                        </w:rPr>
                        <w:t>Yes means Sensitive – no zone of growth visible</w:t>
                      </w:r>
                    </w:p>
                  </w:txbxContent>
                </v:textbox>
                <w10:anchorlock/>
              </v:shape>
            </w:pict>
          </mc:Fallback>
        </mc:AlternateContent>
      </w:r>
      <w:r>
        <w:tab/>
      </w:r>
      <w:r>
        <w:tab/>
      </w:r>
      <w:r>
        <w:tab/>
      </w:r>
      <w:r>
        <w:tab/>
      </w:r>
      <w:r>
        <w:tab/>
      </w:r>
      <w:r>
        <w:tab/>
      </w:r>
      <w:r>
        <w:rPr>
          <w:noProof/>
        </w:rPr>
        <mc:AlternateContent>
          <mc:Choice Requires="wps">
            <w:drawing>
              <wp:inline distT="0" distB="0" distL="0" distR="0" wp14:anchorId="074D969A" wp14:editId="469742E0">
                <wp:extent cx="2969895" cy="276446"/>
                <wp:effectExtent l="0" t="0" r="0" b="0"/>
                <wp:docPr id="3043" name="TextBox 47"/>
                <wp:cNvGraphicFramePr/>
                <a:graphic xmlns:a="http://schemas.openxmlformats.org/drawingml/2006/main">
                  <a:graphicData uri="http://schemas.microsoft.com/office/word/2010/wordprocessingShape">
                    <wps:wsp>
                      <wps:cNvSpPr txBox="1"/>
                      <wps:spPr>
                        <a:xfrm>
                          <a:off x="0" y="0"/>
                          <a:ext cx="2969895" cy="276446"/>
                        </a:xfrm>
                        <a:prstGeom prst="rect">
                          <a:avLst/>
                        </a:prstGeom>
                        <a:noFill/>
                      </wps:spPr>
                      <wps:txbx>
                        <w:txbxContent>
                          <w:p w14:paraId="210D582A" w14:textId="77777777" w:rsidR="009843C2" w:rsidRDefault="009843C2" w:rsidP="009843C2">
                            <w:r>
                              <w:rPr>
                                <w:rFonts w:cs="Arial"/>
                                <w:color w:val="000000" w:themeColor="text1"/>
                                <w:kern w:val="24"/>
                              </w:rPr>
                              <w:t>No means Not sensitive – no zone visible</w:t>
                            </w:r>
                          </w:p>
                        </w:txbxContent>
                      </wps:txbx>
                      <wps:bodyPr wrap="square" rtlCol="0">
                        <a:noAutofit/>
                      </wps:bodyPr>
                    </wps:wsp>
                  </a:graphicData>
                </a:graphic>
              </wp:inline>
            </w:drawing>
          </mc:Choice>
          <mc:Fallback>
            <w:pict>
              <v:shape w14:anchorId="074D969A" id="TextBox 47" o:spid="_x0000_s1041" type="#_x0000_t202" style="width:233.8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" filled="f" stroked="f">
                <v:textbox>
                  <w:txbxContent>
                    <w:p w14:paraId="210D582A" w14:textId="77777777" w:rsidR="009843C2" w:rsidRDefault="009843C2" w:rsidP="009843C2">
                      <w:r>
                        <w:rPr>
                          <w:rFonts w:cs="Arial"/>
                          <w:color w:val="000000" w:themeColor="text1"/>
                          <w:kern w:val="24"/>
                        </w:rPr>
                        <w:t>No means Not sensitive – no zone visible</w:t>
                      </w:r>
                    </w:p>
                  </w:txbxContent>
                </v:textbox>
                <w10:anchorlock/>
              </v:shape>
            </w:pict>
          </mc:Fallback>
        </mc:AlternateContent>
      </w:r>
      <w:r>
        <w:tab/>
      </w:r>
      <w:r>
        <w:rPr>
          <w:noProof/>
        </w:rPr>
        <w:drawing>
          <wp:inline distT="0" distB="0" distL="0" distR="0" wp14:anchorId="33ED564E" wp14:editId="3314BA64">
            <wp:extent cx="1775637" cy="1455200"/>
            <wp:effectExtent l="0" t="0" r="0" b="0"/>
            <wp:docPr id="3040" name="Picture 3040" descr="Image of agar plate with no changes to any of the antibiotics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descr="Image of agar plate with no changes to any of the antibiotics us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1137" cy="1467903"/>
                    </a:xfrm>
                    <a:prstGeom prst="rect">
                      <a:avLst/>
                    </a:prstGeom>
                  </pic:spPr>
                </pic:pic>
              </a:graphicData>
            </a:graphic>
          </wp:inline>
        </w:drawing>
      </w:r>
      <w:r>
        <w:rPr>
          <w:noProof/>
        </w:rPr>
        <mc:AlternateContent>
          <mc:Choice Requires="wps">
            <w:drawing>
              <wp:inline distT="0" distB="0" distL="0" distR="0" wp14:anchorId="3D3F4FD1" wp14:editId="40E5D553">
                <wp:extent cx="3209290" cy="1339702"/>
                <wp:effectExtent l="0" t="0" r="0" b="0"/>
                <wp:docPr id="3038" name="TextBox 10"/>
                <wp:cNvGraphicFramePr/>
                <a:graphic xmlns:a="http://schemas.openxmlformats.org/drawingml/2006/main">
                  <a:graphicData uri="http://schemas.microsoft.com/office/word/2010/wordprocessingShape">
                    <wps:wsp>
                      <wps:cNvSpPr txBox="1"/>
                      <wps:spPr>
                        <a:xfrm>
                          <a:off x="0" y="0"/>
                          <a:ext cx="3209290" cy="1339702"/>
                        </a:xfrm>
                        <a:prstGeom prst="rect">
                          <a:avLst/>
                        </a:prstGeom>
                        <a:noFill/>
                      </wps:spPr>
                      <wps:txbx>
                        <w:txbxContent>
                          <w:p w14:paraId="17FC171B" w14:textId="77777777" w:rsidR="009843C2" w:rsidRDefault="009843C2" w:rsidP="009843C2">
                            <w:r>
                              <w:rPr>
                                <w:rFonts w:cs="Arial"/>
                                <w:color w:val="000000" w:themeColor="text1"/>
                                <w:kern w:val="24"/>
                                <w:sz w:val="32"/>
                                <w:szCs w:val="32"/>
                              </w:rPr>
                              <w:t>Patient A:</w:t>
                            </w:r>
                          </w:p>
                          <w:p w14:paraId="3D0F241A" w14:textId="77777777" w:rsidR="009843C2" w:rsidRDefault="009843C2" w:rsidP="009843C2">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wps:txbx>
                      <wps:bodyPr wrap="square" rtlCol="0">
                        <a:noAutofit/>
                      </wps:bodyPr>
                    </wps:wsp>
                  </a:graphicData>
                </a:graphic>
              </wp:inline>
            </w:drawing>
          </mc:Choice>
          <mc:Fallback>
            <w:pict>
              <v:shape w14:anchorId="3D3F4FD1" id="_x0000_s1042" type="#_x0000_t202" style="width:252.7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" filled="f" stroked="f">
                <v:textbox>
                  <w:txbxContent>
                    <w:p w14:paraId="17FC171B" w14:textId="77777777" w:rsidR="009843C2" w:rsidRDefault="009843C2" w:rsidP="009843C2">
                      <w:r>
                        <w:rPr>
                          <w:rFonts w:cs="Arial"/>
                          <w:color w:val="000000" w:themeColor="text1"/>
                          <w:kern w:val="24"/>
                          <w:sz w:val="32"/>
                          <w:szCs w:val="32"/>
                        </w:rPr>
                        <w:t>Patient A:</w:t>
                      </w:r>
                    </w:p>
                    <w:p w14:paraId="3D0F241A" w14:textId="77777777" w:rsidR="009843C2" w:rsidRDefault="009843C2" w:rsidP="009843C2">
                      <w:r>
                        <w:rPr>
                          <w:rFonts w:cs="Arial"/>
                          <w:color w:val="000000" w:themeColor="text1"/>
                          <w:kern w:val="24"/>
                          <w:sz w:val="28"/>
                          <w:szCs w:val="28"/>
                        </w:rPr>
                        <w:t xml:space="preserve">Influenza is caused by a virus as such none of the antibiotics will have an effect as antibiotics can only be used on bacterial infections. </w:t>
                      </w:r>
                    </w:p>
                  </w:txbxContent>
                </v:textbox>
                <w10:anchorlock/>
              </v:shape>
            </w:pict>
          </mc:Fallback>
        </mc:AlternateContent>
      </w:r>
      <w:r>
        <w:rPr>
          <w:noProof/>
        </w:rPr>
        <mc:AlternateContent>
          <mc:Choice Requires="wps">
            <w:drawing>
              <wp:inline distT="0" distB="0" distL="0" distR="0" wp14:anchorId="4C35A72B" wp14:editId="415B0A8B">
                <wp:extent cx="3397885" cy="3083442"/>
                <wp:effectExtent l="0" t="0" r="0" b="0"/>
                <wp:docPr id="3041" name="TextBox 49"/>
                <wp:cNvGraphicFramePr/>
                <a:graphic xmlns:a="http://schemas.openxmlformats.org/drawingml/2006/main">
                  <a:graphicData uri="http://schemas.microsoft.com/office/word/2010/wordprocessingShape">
                    <wps:wsp>
                      <wps:cNvSpPr txBox="1"/>
                      <wps:spPr>
                        <a:xfrm>
                          <a:off x="0" y="0"/>
                          <a:ext cx="3397885" cy="3083442"/>
                        </a:xfrm>
                        <a:prstGeom prst="rect">
                          <a:avLst/>
                        </a:prstGeom>
                        <a:noFill/>
                      </wps:spPr>
                      <wps:txbx>
                        <w:txbxContent>
                          <w:p w14:paraId="08E8C341" w14:textId="77777777" w:rsidR="009843C2" w:rsidRDefault="009843C2" w:rsidP="009843C2">
                            <w:r>
                              <w:rPr>
                                <w:rFonts w:cs="Arial"/>
                                <w:color w:val="000000" w:themeColor="text1"/>
                                <w:kern w:val="24"/>
                                <w:sz w:val="32"/>
                                <w:szCs w:val="32"/>
                              </w:rPr>
                              <w:t>Patient B:</w:t>
                            </w:r>
                          </w:p>
                          <w:p w14:paraId="649744DD" w14:textId="77777777" w:rsidR="009843C2" w:rsidRDefault="009843C2" w:rsidP="009843C2">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wps:txbx>
                      <wps:bodyPr wrap="square" rtlCol="0">
                        <a:noAutofit/>
                      </wps:bodyPr>
                    </wps:wsp>
                  </a:graphicData>
                </a:graphic>
              </wp:inline>
            </w:drawing>
          </mc:Choice>
          <mc:Fallback>
            <w:pict>
              <v:shape w14:anchorId="4C35A72B" id="TextBox 49" o:spid="_x0000_s1043" type="#_x0000_t202" style="width:267.55pt;height:2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" filled="f" stroked="f">
                <v:textbox>
                  <w:txbxContent>
                    <w:p w14:paraId="08E8C341" w14:textId="77777777" w:rsidR="009843C2" w:rsidRDefault="009843C2" w:rsidP="009843C2">
                      <w:r>
                        <w:rPr>
                          <w:rFonts w:cs="Arial"/>
                          <w:color w:val="000000" w:themeColor="text1"/>
                          <w:kern w:val="24"/>
                          <w:sz w:val="32"/>
                          <w:szCs w:val="32"/>
                        </w:rPr>
                        <w:t>Patient B:</w:t>
                      </w:r>
                    </w:p>
                    <w:p w14:paraId="649744DD" w14:textId="77777777" w:rsidR="009843C2" w:rsidRDefault="009843C2" w:rsidP="009843C2">
                      <w:r>
                        <w:rPr>
                          <w:rFonts w:cs="Arial"/>
                          <w:color w:val="000000" w:themeColor="text1"/>
                          <w:kern w:val="24"/>
                          <w:sz w:val="28"/>
                          <w:szCs w:val="28"/>
                        </w:rPr>
                        <w:t>Sore throat infections are quite common and generally get better on their own. In sever cases, most antibiotics will treat this infection. Penicillin is the antibiotic of choice for this infection as the group of bacteria responsible (</w:t>
                      </w:r>
                      <w:r>
                        <w:rPr>
                          <w:rFonts w:cs="Arial"/>
                          <w:i/>
                          <w:iCs/>
                          <w:color w:val="000000" w:themeColor="text1"/>
                          <w:kern w:val="24"/>
                          <w:sz w:val="28"/>
                          <w:szCs w:val="28"/>
                        </w:rPr>
                        <w:t>Streptococcus</w:t>
                      </w:r>
                      <w:r>
                        <w:rPr>
                          <w:rFonts w:cs="Arial"/>
                          <w:color w:val="000000" w:themeColor="text1"/>
                          <w:kern w:val="24"/>
                          <w:sz w:val="28"/>
                          <w:szCs w:val="28"/>
                        </w:rPr>
                        <w:t>) have yet to develop a mechanism of resistance. Antibiotics should not be given unnecessarily for mild sore throats as 80% of sore throats are due to viruses and other bacteria can develop resistance during treatment.</w:t>
                      </w:r>
                    </w:p>
                  </w:txbxContent>
                </v:textbox>
                <w10:anchorlock/>
              </v:shape>
            </w:pict>
          </mc:Fallback>
        </mc:AlternateContent>
      </w:r>
      <w:r>
        <w:rPr>
          <w:noProof/>
        </w:rPr>
        <w:drawing>
          <wp:inline distT="0" distB="0" distL="0" distR="0" wp14:anchorId="5CB03BE1" wp14:editId="6FF60838">
            <wp:extent cx="1924493" cy="1573624"/>
            <wp:effectExtent l="0" t="0" r="0" b="7620"/>
            <wp:docPr id="3039" name="Picture 3039" descr="Image of agar plate for patient B with increased zone of growth for Penicillin, Erythromycin, Amoxicillin. Very small change to Vanomycin. no change to Met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 name="Picture 3039" descr="Image of agar plate for patient B with increased zone of growth for Penicillin, Erythromycin, Amoxicillin. Very small change to Vanomycin. no change to Meticillin. "/>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9084" cy="1585555"/>
                    </a:xfrm>
                    <a:prstGeom prst="rect">
                      <a:avLst/>
                    </a:prstGeom>
                  </pic:spPr>
                </pic:pic>
              </a:graphicData>
            </a:graphic>
          </wp:inline>
        </w:drawing>
      </w:r>
      <w:r>
        <w:br w:type="page"/>
      </w:r>
    </w:p>
    <w:p w14:paraId="779D7BA3" w14:textId="77777777" w:rsidR="009843C2" w:rsidRDefault="009843C2" w:rsidP="009843C2">
      <w:r>
        <w:rPr>
          <w:noProof/>
        </w:rPr>
        <w:lastRenderedPageBreak/>
        <mc:AlternateContent>
          <mc:Choice Requires="wps">
            <w:drawing>
              <wp:anchor distT="0" distB="0" distL="114300" distR="114300" simplePos="0" relativeHeight="251663360" behindDoc="0" locked="0" layoutInCell="1" allowOverlap="1" wp14:anchorId="4CA6323F" wp14:editId="1EE275ED">
                <wp:simplePos x="0" y="0"/>
                <wp:positionH relativeFrom="column">
                  <wp:posOffset>-171450</wp:posOffset>
                </wp:positionH>
                <wp:positionV relativeFrom="paragraph">
                  <wp:posOffset>413385</wp:posOffset>
                </wp:positionV>
                <wp:extent cx="6080125" cy="8601075"/>
                <wp:effectExtent l="38100" t="38100" r="34925" b="47625"/>
                <wp:wrapNone/>
                <wp:docPr id="3045" name="Rectangle: Rounded Corners 3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6010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7C9BF08F" id="Rectangle: Rounded Corners 3045" o:spid="_x0000_s1026" alt="&quot;&quot;" style="position:absolute;margin-left:-13.5pt;margin-top:32.55pt;width:478.75pt;height:67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" filled="f" strokecolor="#732281" strokeweight="6pt">
                <v:stroke joinstyle="bevel" endcap="square"/>
              </v:roundrect>
            </w:pict>
          </mc:Fallback>
        </mc:AlternateContent>
      </w:r>
      <w:r>
        <w:rPr>
          <w:noProof/>
        </w:rPr>
        <w:drawing>
          <wp:anchor distT="0" distB="0" distL="114300" distR="114300" simplePos="0" relativeHeight="251665408" behindDoc="0" locked="0" layoutInCell="1" allowOverlap="1" wp14:anchorId="70D2D32C" wp14:editId="62FC2329">
            <wp:simplePos x="0" y="0"/>
            <wp:positionH relativeFrom="column">
              <wp:posOffset>5492750</wp:posOffset>
            </wp:positionH>
            <wp:positionV relativeFrom="paragraph">
              <wp:posOffset>89535</wp:posOffset>
            </wp:positionV>
            <wp:extent cx="501015" cy="547370"/>
            <wp:effectExtent l="0" t="0" r="0" b="5080"/>
            <wp:wrapNone/>
            <wp:docPr id="3047" name="Picture 3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3047">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Pr>
          <w:noProof/>
        </w:rPr>
        <mc:AlternateContent>
          <mc:Choice Requires="wps">
            <w:drawing>
              <wp:anchor distT="0" distB="0" distL="114300" distR="114300" simplePos="0" relativeHeight="251664384" behindDoc="0" locked="0" layoutInCell="1" allowOverlap="1" wp14:anchorId="7DDDD68C" wp14:editId="427CC653">
                <wp:simplePos x="0" y="0"/>
                <wp:positionH relativeFrom="column">
                  <wp:posOffset>5469887</wp:posOffset>
                </wp:positionH>
                <wp:positionV relativeFrom="paragraph">
                  <wp:posOffset>79661</wp:posOffset>
                </wp:positionV>
                <wp:extent cx="563212" cy="563212"/>
                <wp:effectExtent l="19050" t="19050" r="27940" b="27940"/>
                <wp:wrapNone/>
                <wp:docPr id="3046" name="Oval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C5C2A90" id="Oval 3046" o:spid="_x0000_s1026" alt="&quot;&quot;" style="position:absolute;margin-left:430.7pt;margin-top:6.25pt;width:44.35pt;height:4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" fillcolor="white [3212]" strokecolor="#732281" strokeweight="3pt">
                <v:stroke joinstyle="miter"/>
              </v:oval>
            </w:pict>
          </mc:Fallback>
        </mc:AlternateContent>
      </w:r>
      <w:r>
        <w:rPr>
          <w:noProof/>
        </w:rPr>
        <mc:AlternateContent>
          <mc:Choice Requires="wps">
            <w:drawing>
              <wp:inline distT="0" distB="0" distL="0" distR="0" wp14:anchorId="47D13598" wp14:editId="4001E116">
                <wp:extent cx="3289300" cy="382270"/>
                <wp:effectExtent l="0" t="0" r="0" b="0"/>
                <wp:docPr id="3048" name="TextBox 18" descr="TS1 - Teacher Sheet 1/2&#10;&#10;"/>
                <wp:cNvGraphicFramePr/>
                <a:graphic xmlns:a="http://schemas.openxmlformats.org/drawingml/2006/main">
                  <a:graphicData uri="http://schemas.microsoft.com/office/word/2010/wordprocessingShape">
                    <wps:wsp>
                      <wps:cNvSpPr txBox="1"/>
                      <wps:spPr>
                        <a:xfrm>
                          <a:off x="0" y="0"/>
                          <a:ext cx="3289300" cy="382270"/>
                        </a:xfrm>
                        <a:prstGeom prst="rect">
                          <a:avLst/>
                        </a:prstGeom>
                        <a:noFill/>
                      </wps:spPr>
                      <wps:txbx>
                        <w:txbxContent>
                          <w:p w14:paraId="1A39D19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wps:txbx>
                      <wps:bodyPr wrap="none" rtlCol="0">
                        <a:spAutoFit/>
                      </wps:bodyPr>
                    </wps:wsp>
                  </a:graphicData>
                </a:graphic>
              </wp:inline>
            </w:drawing>
          </mc:Choice>
          <mc:Fallback>
            <w:pict>
              <v:shape w14:anchorId="47D13598" id="_x0000_s1044" type="#_x0000_t202" alt="TS1 - Teacher Sheet 1/2&#10;&#10;" style="width:259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" filled="f" stroked="f">
                <v:textbox style="mso-fit-shape-to-text:t">
                  <w:txbxContent>
                    <w:p w14:paraId="1A39D197" w14:textId="77777777" w:rsidR="009843C2" w:rsidRPr="009517B7" w:rsidRDefault="009843C2" w:rsidP="009843C2">
                      <w:pPr>
                        <w:pStyle w:val="Heading2"/>
                        <w:spacing w:before="0"/>
                        <w:rPr>
                          <w:sz w:val="28"/>
                          <w:szCs w:val="18"/>
                        </w:rPr>
                      </w:pPr>
                      <w:r w:rsidRPr="009517B7">
                        <w:rPr>
                          <w:sz w:val="28"/>
                          <w:szCs w:val="18"/>
                        </w:rPr>
                        <w:t>TS2 - Agar Experiment Teacher Answer Sheet</w:t>
                      </w:r>
                    </w:p>
                  </w:txbxContent>
                </v:textbox>
                <w10:anchorlock/>
              </v:shape>
            </w:pict>
          </mc:Fallback>
        </mc:AlternateContent>
      </w:r>
      <w:r>
        <w:rPr>
          <w:noProof/>
        </w:rPr>
        <mc:AlternateContent>
          <mc:Choice Requires="wps">
            <w:drawing>
              <wp:inline distT="0" distB="0" distL="0" distR="0" wp14:anchorId="2324CCCE" wp14:editId="55D1BD12">
                <wp:extent cx="5582285" cy="571500"/>
                <wp:effectExtent l="0" t="0" r="0" b="0"/>
                <wp:docPr id="3049" name="TextBox 2"/>
                <wp:cNvGraphicFramePr/>
                <a:graphic xmlns:a="http://schemas.openxmlformats.org/drawingml/2006/main">
                  <a:graphicData uri="http://schemas.microsoft.com/office/word/2010/wordprocessingShape">
                    <wps:wsp>
                      <wps:cNvSpPr txBox="1"/>
                      <wps:spPr>
                        <a:xfrm>
                          <a:off x="0" y="0"/>
                          <a:ext cx="5582285" cy="571500"/>
                        </a:xfrm>
                        <a:prstGeom prst="rect">
                          <a:avLst/>
                        </a:prstGeom>
                        <a:noFill/>
                      </wps:spPr>
                      <wps:txbx>
                        <w:txbxContent>
                          <w:p w14:paraId="372A58A3" w14:textId="77777777" w:rsidR="009843C2" w:rsidRDefault="009843C2" w:rsidP="009843C2">
                            <w:r>
                              <w:rPr>
                                <w:rFonts w:cs="Arial"/>
                                <w:color w:val="000000" w:themeColor="text1"/>
                                <w:kern w:val="24"/>
                                <w:sz w:val="48"/>
                                <w:szCs w:val="48"/>
                              </w:rPr>
                              <w:t>Agar Experiment Teacher Answer Sheet</w:t>
                            </w:r>
                          </w:p>
                        </w:txbxContent>
                      </wps:txbx>
                      <wps:bodyPr wrap="none" rtlCol="0">
                        <a:spAutoFit/>
                      </wps:bodyPr>
                    </wps:wsp>
                  </a:graphicData>
                </a:graphic>
              </wp:inline>
            </w:drawing>
          </mc:Choice>
          <mc:Fallback>
            <w:pict>
              <v:shape w14:anchorId="2324CCCE" id="_x0000_s1045" type="#_x0000_t202" style="width:439.55pt;height: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" filled="f" stroked="f">
                <v:textbox style="mso-fit-shape-to-text:t">
                  <w:txbxContent>
                    <w:p w14:paraId="372A58A3" w14:textId="77777777" w:rsidR="009843C2" w:rsidRDefault="009843C2" w:rsidP="009843C2">
                      <w:r>
                        <w:rPr>
                          <w:rFonts w:cs="Arial"/>
                          <w:color w:val="000000" w:themeColor="text1"/>
                          <w:kern w:val="24"/>
                          <w:sz w:val="48"/>
                          <w:szCs w:val="48"/>
                        </w:rPr>
                        <w:t>Agar Experiment Teacher Answer Sheet</w:t>
                      </w:r>
                    </w:p>
                  </w:txbxContent>
                </v:textbox>
                <w10:anchorlock/>
              </v:shape>
            </w:pict>
          </mc:Fallback>
        </mc:AlternateContent>
      </w:r>
      <w:r>
        <w:rPr>
          <w:noProof/>
        </w:rPr>
        <mc:AlternateContent>
          <mc:Choice Requires="wps">
            <w:drawing>
              <wp:inline distT="0" distB="0" distL="0" distR="0" wp14:anchorId="6A4F4B41" wp14:editId="7F06F625">
                <wp:extent cx="5748020" cy="413385"/>
                <wp:effectExtent l="0" t="0" r="0" b="0"/>
                <wp:docPr id="3050" name="TextBox 9"/>
                <wp:cNvGraphicFramePr/>
                <a:graphic xmlns:a="http://schemas.openxmlformats.org/drawingml/2006/main">
                  <a:graphicData uri="http://schemas.microsoft.com/office/word/2010/wordprocessingShape">
                    <wps:wsp>
                      <wps:cNvSpPr txBox="1"/>
                      <wps:spPr>
                        <a:xfrm>
                          <a:off x="0" y="0"/>
                          <a:ext cx="5748020" cy="413385"/>
                        </a:xfrm>
                        <a:prstGeom prst="rect">
                          <a:avLst/>
                        </a:prstGeom>
                        <a:noFill/>
                      </wps:spPr>
                      <wps:txbx>
                        <w:txbxContent>
                          <w:p w14:paraId="6E972354" w14:textId="77777777" w:rsidR="009843C2" w:rsidRDefault="009843C2" w:rsidP="009843C2">
                            <w:r>
                              <w:rPr>
                                <w:rFonts w:cs="Arial"/>
                                <w:color w:val="000000" w:themeColor="text1"/>
                                <w:kern w:val="24"/>
                                <w:sz w:val="28"/>
                                <w:szCs w:val="28"/>
                              </w:rPr>
                              <w:t>Plate Results Explained</w:t>
                            </w:r>
                          </w:p>
                        </w:txbxContent>
                      </wps:txbx>
                      <wps:bodyPr wrap="square" rtlCol="0">
                        <a:spAutoFit/>
                      </wps:bodyPr>
                    </wps:wsp>
                  </a:graphicData>
                </a:graphic>
              </wp:inline>
            </w:drawing>
          </mc:Choice>
          <mc:Fallback>
            <w:pict>
              <v:shape w14:anchorId="6A4F4B41" id="_x0000_s1046" type="#_x0000_t202" style="width:452.6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" filled="f" stroked="f">
                <v:textbox style="mso-fit-shape-to-text:t">
                  <w:txbxContent>
                    <w:p w14:paraId="6E972354" w14:textId="77777777" w:rsidR="009843C2" w:rsidRDefault="009843C2" w:rsidP="009843C2">
                      <w:r>
                        <w:rPr>
                          <w:rFonts w:cs="Arial"/>
                          <w:color w:val="000000" w:themeColor="text1"/>
                          <w:kern w:val="24"/>
                          <w:sz w:val="28"/>
                          <w:szCs w:val="28"/>
                        </w:rPr>
                        <w:t>Plate Results Explained</w:t>
                      </w:r>
                    </w:p>
                  </w:txbxContent>
                </v:textbox>
                <w10:anchorlock/>
              </v:shape>
            </w:pict>
          </mc:Fallback>
        </mc:AlternateContent>
      </w:r>
      <w:r>
        <w:rPr>
          <w:noProof/>
        </w:rPr>
        <w:drawing>
          <wp:inline distT="0" distB="0" distL="0" distR="0" wp14:anchorId="491DDB1B" wp14:editId="196B89C8">
            <wp:extent cx="2626242" cy="1989988"/>
            <wp:effectExtent l="0" t="0" r="0" b="0"/>
            <wp:docPr id="3051" name="Picture 3051" descr="Image of agar plate for patient C with increased zone of growth for Vanomycin. No change for Erythromycin, Amoxicillin, Meticillin or Penic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 name="Picture 3051" descr="Image of agar plate for patient C with increased zone of growth for Vanomycin. No change for Erythromycin, Amoxicillin, Meticillin or Penicillin."/>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0717" cy="1993379"/>
                    </a:xfrm>
                    <a:prstGeom prst="rect">
                      <a:avLst/>
                    </a:prstGeom>
                  </pic:spPr>
                </pic:pic>
              </a:graphicData>
            </a:graphic>
          </wp:inline>
        </w:drawing>
      </w:r>
      <w:r>
        <w:rPr>
          <w:noProof/>
        </w:rPr>
        <mc:AlternateContent>
          <mc:Choice Requires="wps">
            <w:drawing>
              <wp:inline distT="0" distB="0" distL="0" distR="0" wp14:anchorId="4D917182" wp14:editId="5FBC5660">
                <wp:extent cx="3063240" cy="2973705"/>
                <wp:effectExtent l="0" t="0" r="0" b="0"/>
                <wp:docPr id="3053" name="TextBox 50"/>
                <wp:cNvGraphicFramePr/>
                <a:graphic xmlns:a="http://schemas.openxmlformats.org/drawingml/2006/main">
                  <a:graphicData uri="http://schemas.microsoft.com/office/word/2010/wordprocessingShape">
                    <wps:wsp>
                      <wps:cNvSpPr txBox="1"/>
                      <wps:spPr>
                        <a:xfrm>
                          <a:off x="0" y="0"/>
                          <a:ext cx="3063240" cy="2973705"/>
                        </a:xfrm>
                        <a:prstGeom prst="rect">
                          <a:avLst/>
                        </a:prstGeom>
                        <a:noFill/>
                      </wps:spPr>
                      <wps:txbx>
                        <w:txbxContent>
                          <w:p w14:paraId="37333D9C" w14:textId="77777777" w:rsidR="009843C2" w:rsidRDefault="009843C2" w:rsidP="009843C2">
                            <w:r>
                              <w:rPr>
                                <w:rFonts w:cs="Arial"/>
                                <w:color w:val="000000" w:themeColor="text1"/>
                                <w:kern w:val="24"/>
                                <w:sz w:val="32"/>
                                <w:szCs w:val="32"/>
                              </w:rPr>
                              <w:t>Patient C:</w:t>
                            </w:r>
                          </w:p>
                          <w:p w14:paraId="43CF5952" w14:textId="77777777" w:rsidR="009843C2" w:rsidRDefault="009843C2" w:rsidP="009843C2">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wps:txbx>
                      <wps:bodyPr wrap="square" rtlCol="0">
                        <a:spAutoFit/>
                      </wps:bodyPr>
                    </wps:wsp>
                  </a:graphicData>
                </a:graphic>
              </wp:inline>
            </w:drawing>
          </mc:Choice>
          <mc:Fallback>
            <w:pict>
              <v:shape w14:anchorId="4D917182" id="TextBox 50" o:spid="_x0000_s1047" type="#_x0000_t202" style="width:241.2pt;height:2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" filled="f" stroked="f">
                <v:textbox style="mso-fit-shape-to-text:t">
                  <w:txbxContent>
                    <w:p w14:paraId="37333D9C" w14:textId="77777777" w:rsidR="009843C2" w:rsidRDefault="009843C2" w:rsidP="009843C2">
                      <w:r>
                        <w:rPr>
                          <w:rFonts w:cs="Arial"/>
                          <w:color w:val="000000" w:themeColor="text1"/>
                          <w:kern w:val="24"/>
                          <w:sz w:val="32"/>
                          <w:szCs w:val="32"/>
                        </w:rPr>
                        <w:t>Patient C:</w:t>
                      </w:r>
                    </w:p>
                    <w:p w14:paraId="43CF5952" w14:textId="77777777" w:rsidR="009843C2" w:rsidRDefault="009843C2" w:rsidP="009843C2">
                      <w:r>
                        <w:rPr>
                          <w:rFonts w:cs="Arial"/>
                          <w:color w:val="000000" w:themeColor="text1"/>
                          <w:kern w:val="24"/>
                          <w:sz w:val="28"/>
                          <w:szCs w:val="28"/>
                        </w:rPr>
                        <w:t xml:space="preserve">Methicillin Resistant </w:t>
                      </w:r>
                      <w:r>
                        <w:rPr>
                          <w:rFonts w:cs="Arial"/>
                          <w:i/>
                          <w:iCs/>
                          <w:color w:val="000000" w:themeColor="text1"/>
                          <w:kern w:val="24"/>
                          <w:sz w:val="28"/>
                          <w:szCs w:val="28"/>
                        </w:rPr>
                        <w:t xml:space="preserve">Staphylococcus aureus </w:t>
                      </w:r>
                      <w:r>
                        <w:rPr>
                          <w:rFonts w:cs="Arial"/>
                          <w:color w:val="000000" w:themeColor="text1"/>
                          <w:kern w:val="24"/>
                          <w:sz w:val="28"/>
                          <w:szCs w:val="28"/>
                        </w:rPr>
                        <w:t xml:space="preserve">(MRSA) infections are becoming increasingly difficult to treat. These </w:t>
                      </w:r>
                      <w:r>
                        <w:rPr>
                          <w:rFonts w:cs="Arial"/>
                          <w:i/>
                          <w:iCs/>
                          <w:color w:val="000000" w:themeColor="text1"/>
                          <w:kern w:val="24"/>
                          <w:sz w:val="28"/>
                          <w:szCs w:val="28"/>
                        </w:rPr>
                        <w:t xml:space="preserve">S.aureus </w:t>
                      </w:r>
                      <w:r>
                        <w:rPr>
                          <w:rFonts w:cs="Arial"/>
                          <w:color w:val="000000" w:themeColor="text1"/>
                          <w:kern w:val="24"/>
                          <w:sz w:val="28"/>
                          <w:szCs w:val="28"/>
                        </w:rPr>
                        <w:t>bacteria have developed resistance to Methicillin, the previous antibiotic of choice. Vancomycin in one of the last lines of defence against these potentially fatal bacteria however some organisms have been detected with also show resistance to this.</w:t>
                      </w:r>
                    </w:p>
                  </w:txbxContent>
                </v:textbox>
                <w10:anchorlock/>
              </v:shape>
            </w:pict>
          </mc:Fallback>
        </mc:AlternateContent>
      </w:r>
      <w:r>
        <w:rPr>
          <w:noProof/>
        </w:rPr>
        <mc:AlternateContent>
          <mc:Choice Requires="wps">
            <w:drawing>
              <wp:inline distT="0" distB="0" distL="0" distR="0" wp14:anchorId="574A8C05" wp14:editId="61EA9247">
                <wp:extent cx="3062605" cy="3636010"/>
                <wp:effectExtent l="0" t="0" r="0" b="0"/>
                <wp:docPr id="3054" name="TextBox 51"/>
                <wp:cNvGraphicFramePr/>
                <a:graphic xmlns:a="http://schemas.openxmlformats.org/drawingml/2006/main">
                  <a:graphicData uri="http://schemas.microsoft.com/office/word/2010/wordprocessingShape">
                    <wps:wsp>
                      <wps:cNvSpPr txBox="1"/>
                      <wps:spPr>
                        <a:xfrm>
                          <a:off x="0" y="0"/>
                          <a:ext cx="3062605" cy="3636010"/>
                        </a:xfrm>
                        <a:prstGeom prst="rect">
                          <a:avLst/>
                        </a:prstGeom>
                        <a:noFill/>
                      </wps:spPr>
                      <wps:txbx>
                        <w:txbxContent>
                          <w:p w14:paraId="04A27BDB" w14:textId="77777777" w:rsidR="009843C2" w:rsidRDefault="009843C2" w:rsidP="009843C2">
                            <w:r>
                              <w:rPr>
                                <w:rFonts w:cs="Arial"/>
                                <w:color w:val="000000" w:themeColor="text1"/>
                                <w:kern w:val="24"/>
                                <w:sz w:val="32"/>
                                <w:szCs w:val="32"/>
                              </w:rPr>
                              <w:t>Patient D:</w:t>
                            </w:r>
                          </w:p>
                          <w:p w14:paraId="68762499" w14:textId="77777777" w:rsidR="009843C2" w:rsidRDefault="009843C2" w:rsidP="009843C2">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wps:txbx>
                      <wps:bodyPr wrap="square" rtlCol="0">
                        <a:spAutoFit/>
                      </wps:bodyPr>
                    </wps:wsp>
                  </a:graphicData>
                </a:graphic>
              </wp:inline>
            </w:drawing>
          </mc:Choice>
          <mc:Fallback>
            <w:pict>
              <v:shape w14:anchorId="574A8C05" id="TextBox 51" o:spid="_x0000_s1048" type="#_x0000_t202" style="width:241.15pt;height:2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" filled="f" stroked="f">
                <v:textbox style="mso-fit-shape-to-text:t">
                  <w:txbxContent>
                    <w:p w14:paraId="04A27BDB" w14:textId="77777777" w:rsidR="009843C2" w:rsidRDefault="009843C2" w:rsidP="009843C2">
                      <w:r>
                        <w:rPr>
                          <w:rFonts w:cs="Arial"/>
                          <w:color w:val="000000" w:themeColor="text1"/>
                          <w:kern w:val="24"/>
                          <w:sz w:val="32"/>
                          <w:szCs w:val="32"/>
                        </w:rPr>
                        <w:t>Patient D:</w:t>
                      </w:r>
                    </w:p>
                    <w:p w14:paraId="68762499" w14:textId="77777777" w:rsidR="009843C2" w:rsidRDefault="009843C2" w:rsidP="009843C2">
                      <w:r>
                        <w:rPr>
                          <w:rFonts w:cs="Arial"/>
                          <w:color w:val="000000" w:themeColor="text1"/>
                          <w:kern w:val="24"/>
                          <w:sz w:val="28"/>
                          <w:szCs w:val="28"/>
                        </w:rPr>
                        <w:t xml:space="preserve">Penicillin was the first antibiotic discovered and produced, unfortunately many people viewed it as a ‘wonder drug’ and used it to treat many common infections. This resulted in the majority of </w:t>
                      </w:r>
                      <w:r>
                        <w:rPr>
                          <w:rFonts w:cs="Arial"/>
                          <w:i/>
                          <w:iCs/>
                          <w:color w:val="000000" w:themeColor="text1"/>
                          <w:kern w:val="24"/>
                          <w:sz w:val="28"/>
                          <w:szCs w:val="28"/>
                        </w:rPr>
                        <w:t>Staphylococcal</w:t>
                      </w:r>
                      <w:r>
                        <w:rPr>
                          <w:rFonts w:cs="Arial"/>
                          <w:color w:val="000000" w:themeColor="text1"/>
                          <w:kern w:val="24"/>
                          <w:sz w:val="28"/>
                          <w:szCs w:val="28"/>
                        </w:rPr>
                        <w:t xml:space="preserve"> bacteria quickly developing resistance to this antibiotic. As ampicillin is a derivative of penicillin, Staphylococcus bacteria are resistant to this as well. Methicillin is the drug of choice for this sensitive Staphylococcus infection.</w:t>
                      </w:r>
                    </w:p>
                  </w:txbxContent>
                </v:textbox>
                <w10:anchorlock/>
              </v:shape>
            </w:pict>
          </mc:Fallback>
        </mc:AlternateContent>
      </w:r>
      <w:r>
        <w:rPr>
          <w:noProof/>
        </w:rPr>
        <w:drawing>
          <wp:inline distT="0" distB="0" distL="0" distR="0" wp14:anchorId="7EFA8E4C" wp14:editId="6D31F803">
            <wp:extent cx="2700670" cy="2051023"/>
            <wp:effectExtent l="0" t="0" r="0" b="0"/>
            <wp:docPr id="3052" name="Picture 3052" descr="Image of agar plate for patient B with increased zone of growth for Meticillin, Erythromycin. Very small change to Vanomycin. No change to Penicillin, Amoxicill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 name="Picture 3052" descr="Image of agar plate for patient B with increased zone of growth for Meticillin, Erythromycin. Very small change to Vanomycin. No change to Penicillin, Amoxicillin. "/>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713516" cy="2060779"/>
                    </a:xfrm>
                    <a:prstGeom prst="rect">
                      <a:avLst/>
                    </a:prstGeom>
                  </pic:spPr>
                </pic:pic>
              </a:graphicData>
            </a:graphic>
          </wp:inline>
        </w:drawing>
      </w:r>
      <w:bookmarkEnd w:id="2"/>
      <w:r>
        <w:br w:type="page"/>
      </w:r>
      <w:r>
        <w:rPr>
          <w:noProof/>
        </w:rPr>
        <w:lastRenderedPageBreak/>
        <w:drawing>
          <wp:anchor distT="0" distB="0" distL="114300" distR="114300" simplePos="0" relativeHeight="251668480" behindDoc="0" locked="0" layoutInCell="1" allowOverlap="1" wp14:anchorId="3104756A" wp14:editId="131933C2">
            <wp:simplePos x="0" y="0"/>
            <wp:positionH relativeFrom="column">
              <wp:posOffset>5506720</wp:posOffset>
            </wp:positionH>
            <wp:positionV relativeFrom="paragraph">
              <wp:posOffset>-80645</wp:posOffset>
            </wp:positionV>
            <wp:extent cx="501015" cy="547370"/>
            <wp:effectExtent l="0" t="0" r="0" b="5080"/>
            <wp:wrapNone/>
            <wp:docPr id="3058" name="Picture 3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 name="Picture 3058">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48E3618F" wp14:editId="56227ABF">
                <wp:simplePos x="0" y="0"/>
                <wp:positionH relativeFrom="column">
                  <wp:posOffset>-174551</wp:posOffset>
                </wp:positionH>
                <wp:positionV relativeFrom="paragraph">
                  <wp:posOffset>296205</wp:posOffset>
                </wp:positionV>
                <wp:extent cx="6080452" cy="8818821"/>
                <wp:effectExtent l="38100" t="38100" r="34925" b="40005"/>
                <wp:wrapNone/>
                <wp:docPr id="3056" name="Rectangle: Rounded Corners 30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1882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6FB687D8" id="Rectangle: Rounded Corners 3056" o:spid="_x0000_s1026" alt="&quot;&quot;" style="position:absolute;margin-left:-13.75pt;margin-top:23.3pt;width:478.8pt;height:69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" filled="f" strokecolor="#732281" strokeweight="6pt">
                <v:stroke joinstyle="bevel" endcap="square"/>
              </v:roundrect>
            </w:pict>
          </mc:Fallback>
        </mc:AlternateContent>
      </w:r>
      <w:r>
        <w:rPr>
          <w:noProof/>
        </w:rPr>
        <mc:AlternateContent>
          <mc:Choice Requires="wps">
            <w:drawing>
              <wp:anchor distT="0" distB="0" distL="114300" distR="114300" simplePos="0" relativeHeight="251667456" behindDoc="0" locked="0" layoutInCell="1" allowOverlap="1" wp14:anchorId="03CBDC63" wp14:editId="3ED28420">
                <wp:simplePos x="0" y="0"/>
                <wp:positionH relativeFrom="column">
                  <wp:posOffset>5474308</wp:posOffset>
                </wp:positionH>
                <wp:positionV relativeFrom="paragraph">
                  <wp:posOffset>-101093</wp:posOffset>
                </wp:positionV>
                <wp:extent cx="563212" cy="563212"/>
                <wp:effectExtent l="19050" t="19050" r="27940" b="27940"/>
                <wp:wrapNone/>
                <wp:docPr id="3057" name="Oval 30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E8B0ECD" id="Oval 3057" o:spid="_x0000_s1026" alt="&quot;&quot;" style="position:absolute;margin-left:431.05pt;margin-top:-7.95pt;width:44.35pt;height:4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" fillcolor="white [3212]" strokecolor="#732281" strokeweight="3pt">
                <v:stroke joinstyle="miter"/>
              </v:oval>
            </w:pict>
          </mc:Fallback>
        </mc:AlternateContent>
      </w:r>
      <w:bookmarkStart w:id="3" w:name="_Hlk112405769"/>
      <w:r>
        <w:rPr>
          <w:noProof/>
        </w:rPr>
        <mc:AlternateContent>
          <mc:Choice Requires="wps">
            <w:drawing>
              <wp:inline distT="0" distB="0" distL="0" distR="0" wp14:anchorId="2D23A860" wp14:editId="4BFF422B">
                <wp:extent cx="2823210" cy="382270"/>
                <wp:effectExtent l="0" t="0" r="0" b="0"/>
                <wp:docPr id="3059" name="TextBox 18" descr="TS1 - Teacher Sheet 1/2&#10;&#10;"/>
                <wp:cNvGraphicFramePr/>
                <a:graphic xmlns:a="http://schemas.openxmlformats.org/drawingml/2006/main">
                  <a:graphicData uri="http://schemas.microsoft.com/office/word/2010/wordprocessingShape">
                    <wps:wsp>
                      <wps:cNvSpPr txBox="1"/>
                      <wps:spPr>
                        <a:xfrm>
                          <a:off x="0" y="0"/>
                          <a:ext cx="2823210" cy="382270"/>
                        </a:xfrm>
                        <a:prstGeom prst="rect">
                          <a:avLst/>
                        </a:prstGeom>
                        <a:noFill/>
                      </wps:spPr>
                      <wps:txbx>
                        <w:txbxContent>
                          <w:p w14:paraId="1766E996" w14:textId="77777777" w:rsidR="009843C2" w:rsidRPr="009517B7" w:rsidRDefault="009843C2" w:rsidP="009843C2">
                            <w:pPr>
                              <w:pStyle w:val="Heading2"/>
                              <w:spacing w:before="0"/>
                              <w:rPr>
                                <w:sz w:val="28"/>
                                <w:szCs w:val="18"/>
                              </w:rPr>
                            </w:pPr>
                            <w:r w:rsidRPr="009517B7">
                              <w:rPr>
                                <w:sz w:val="28"/>
                                <w:szCs w:val="18"/>
                              </w:rPr>
                              <w:t>SH1 - Antibiotic Sensitivity Test Results</w:t>
                            </w:r>
                          </w:p>
                        </w:txbxContent>
                      </wps:txbx>
                      <wps:bodyPr wrap="none" rtlCol="0">
                        <a:spAutoFit/>
                      </wps:bodyPr>
                    </wps:wsp>
                  </a:graphicData>
                </a:graphic>
              </wp:inline>
            </w:drawing>
          </mc:Choice>
          <mc:Fallback>
            <w:pict>
              <v:shape w14:anchorId="2D23A860" id="_x0000_s1049" type="#_x0000_t202" alt="TS1 - Teacher Sheet 1/2&#10;&#10;" style="width:222.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" filled="f" stroked="f">
                <v:textbox style="mso-fit-shape-to-text:t">
                  <w:txbxContent>
                    <w:p w14:paraId="1766E996" w14:textId="77777777" w:rsidR="009843C2" w:rsidRPr="009517B7" w:rsidRDefault="009843C2" w:rsidP="009843C2">
                      <w:pPr>
                        <w:pStyle w:val="Heading2"/>
                        <w:spacing w:before="0"/>
                        <w:rPr>
                          <w:sz w:val="28"/>
                          <w:szCs w:val="18"/>
                        </w:rPr>
                      </w:pPr>
                      <w:r w:rsidRPr="009517B7">
                        <w:rPr>
                          <w:sz w:val="28"/>
                          <w:szCs w:val="18"/>
                        </w:rPr>
                        <w:t>SH1 - Antibiotic Sensitivity Test Results</w:t>
                      </w:r>
                    </w:p>
                  </w:txbxContent>
                </v:textbox>
                <w10:anchorlock/>
              </v:shape>
            </w:pict>
          </mc:Fallback>
        </mc:AlternateContent>
      </w:r>
    </w:p>
    <w:p w14:paraId="6F9D1C74" w14:textId="77777777" w:rsidR="009843C2" w:rsidRDefault="009843C2" w:rsidP="009843C2">
      <w:pPr>
        <w:ind w:firstLine="720"/>
      </w:pPr>
      <w:r>
        <w:rPr>
          <w:noProof/>
        </w:rPr>
        <w:drawing>
          <wp:inline distT="0" distB="0" distL="0" distR="0" wp14:anchorId="1A9A368D" wp14:editId="292B8B47">
            <wp:extent cx="2910589" cy="2203233"/>
            <wp:effectExtent l="0" t="8255" r="0" b="0"/>
            <wp:docPr id="3061" name="Picture 3061" descr="Image of agar plate for patient A with growth zones around all but Methicil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3061" descr="Image of agar plate for patient A with growth zones around all but Methicillin">
                      <a:extLst>
                        <a:ext uri="{C183D7F6-B498-43B3-948B-1728B52AA6E4}">
                          <adec:decorative xmlns:adec="http://schemas.microsoft.com/office/drawing/2017/decorative" val="0"/>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6225" t="19756" r="19078" b="10291"/>
                    <a:stretch/>
                  </pic:blipFill>
                  <pic:spPr>
                    <a:xfrm rot="16200000">
                      <a:off x="0" y="0"/>
                      <a:ext cx="2917358" cy="2208357"/>
                    </a:xfrm>
                    <a:prstGeom prst="rect">
                      <a:avLst/>
                    </a:prstGeom>
                  </pic:spPr>
                </pic:pic>
              </a:graphicData>
            </a:graphic>
          </wp:inline>
        </w:drawing>
      </w:r>
      <w:r>
        <w:rPr>
          <w:noProof/>
        </w:rPr>
        <mc:AlternateContent>
          <mc:Choice Requires="wps">
            <w:drawing>
              <wp:inline distT="0" distB="0" distL="0" distR="0" wp14:anchorId="068AE449" wp14:editId="19646E8F">
                <wp:extent cx="1214120" cy="382078"/>
                <wp:effectExtent l="0" t="0" r="0" b="0"/>
                <wp:docPr id="3066" name="TextBox 50"/>
                <wp:cNvGraphicFramePr/>
                <a:graphic xmlns:a="http://schemas.openxmlformats.org/drawingml/2006/main">
                  <a:graphicData uri="http://schemas.microsoft.com/office/word/2010/wordprocessingShape">
                    <wps:wsp>
                      <wps:cNvSpPr txBox="1"/>
                      <wps:spPr>
                        <a:xfrm rot="16200000">
                          <a:off x="0" y="0"/>
                          <a:ext cx="1214120" cy="382078"/>
                        </a:xfrm>
                        <a:prstGeom prst="rect">
                          <a:avLst/>
                        </a:prstGeom>
                        <a:noFill/>
                      </wps:spPr>
                      <wps:txbx>
                        <w:txbxContent>
                          <w:p w14:paraId="621BD776" w14:textId="77777777" w:rsidR="009843C2" w:rsidRDefault="009843C2" w:rsidP="009843C2">
                            <w:r>
                              <w:rPr>
                                <w:rFonts w:cs="Arial"/>
                                <w:color w:val="000000" w:themeColor="text1"/>
                                <w:kern w:val="24"/>
                                <w:sz w:val="40"/>
                                <w:szCs w:val="40"/>
                              </w:rPr>
                              <w:t>Patient B</w:t>
                            </w:r>
                          </w:p>
                        </w:txbxContent>
                      </wps:txbx>
                      <wps:bodyPr wrap="none" rtlCol="0">
                        <a:noAutofit/>
                      </wps:bodyPr>
                    </wps:wsp>
                  </a:graphicData>
                </a:graphic>
              </wp:inline>
            </w:drawing>
          </mc:Choice>
          <mc:Fallback>
            <w:pict>
              <v:shape w14:anchorId="068AE449" id="_x0000_s1050" type="#_x0000_t202" style="width:95.6pt;height:30.1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" filled="f" stroked="f">
                <v:textbox>
                  <w:txbxContent>
                    <w:p w14:paraId="621BD776" w14:textId="77777777" w:rsidR="009843C2" w:rsidRDefault="009843C2" w:rsidP="009843C2">
                      <w:r>
                        <w:rPr>
                          <w:rFonts w:cs="Arial"/>
                          <w:color w:val="000000" w:themeColor="text1"/>
                          <w:kern w:val="24"/>
                          <w:sz w:val="40"/>
                          <w:szCs w:val="40"/>
                        </w:rPr>
                        <w:t>Patient B</w:t>
                      </w:r>
                    </w:p>
                  </w:txbxContent>
                </v:textbox>
                <w10:anchorlock/>
              </v:shape>
            </w:pict>
          </mc:Fallback>
        </mc:AlternateContent>
      </w:r>
      <w:r>
        <w:rPr>
          <w:noProof/>
        </w:rPr>
        <w:drawing>
          <wp:inline distT="0" distB="0" distL="0" distR="0" wp14:anchorId="3CF2139B" wp14:editId="2DE6E8DE">
            <wp:extent cx="2903948" cy="2198207"/>
            <wp:effectExtent l="0" t="8890" r="1905" b="1905"/>
            <wp:docPr id="3063" name="Picture 3063" descr="Image of agar plate for patient D with growth zones around Methicillin, Erythromycin and Vancomyc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 name="Picture 3063" descr="Image of agar plate for patient D with growth zones around Methicillin, Erythromycin and Vancomycin">
                      <a:extLst>
                        <a:ext uri="{C183D7F6-B498-43B3-948B-1728B52AA6E4}">
                          <adec:decorative xmlns:adec="http://schemas.microsoft.com/office/drawing/2017/decorative" val="0"/>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12035" t="15589" r="17205" b="14458"/>
                    <a:stretch/>
                  </pic:blipFill>
                  <pic:spPr>
                    <a:xfrm rot="16200000">
                      <a:off x="0" y="0"/>
                      <a:ext cx="2909188" cy="2202174"/>
                    </a:xfrm>
                    <a:prstGeom prst="rect">
                      <a:avLst/>
                    </a:prstGeom>
                  </pic:spPr>
                </pic:pic>
              </a:graphicData>
            </a:graphic>
          </wp:inline>
        </w:drawing>
      </w:r>
      <w:r>
        <w:rPr>
          <w:noProof/>
        </w:rPr>
        <mc:AlternateContent>
          <mc:Choice Requires="wps">
            <w:drawing>
              <wp:inline distT="0" distB="0" distL="0" distR="0" wp14:anchorId="0E805209" wp14:editId="6BD7DE63">
                <wp:extent cx="1228090" cy="332725"/>
                <wp:effectExtent l="0" t="0" r="0" b="0"/>
                <wp:docPr id="3068" name="TextBox 52"/>
                <wp:cNvGraphicFramePr/>
                <a:graphic xmlns:a="http://schemas.openxmlformats.org/drawingml/2006/main">
                  <a:graphicData uri="http://schemas.microsoft.com/office/word/2010/wordprocessingShape">
                    <wps:wsp>
                      <wps:cNvSpPr txBox="1"/>
                      <wps:spPr>
                        <a:xfrm rot="16200000">
                          <a:off x="0" y="0"/>
                          <a:ext cx="1228090" cy="332725"/>
                        </a:xfrm>
                        <a:prstGeom prst="rect">
                          <a:avLst/>
                        </a:prstGeom>
                        <a:noFill/>
                      </wps:spPr>
                      <wps:txbx>
                        <w:txbxContent>
                          <w:p w14:paraId="6125BE01" w14:textId="77777777" w:rsidR="009843C2" w:rsidRDefault="009843C2" w:rsidP="009843C2">
                            <w:r>
                              <w:rPr>
                                <w:rFonts w:cs="Arial"/>
                                <w:color w:val="000000" w:themeColor="text1"/>
                                <w:kern w:val="24"/>
                                <w:sz w:val="40"/>
                                <w:szCs w:val="40"/>
                              </w:rPr>
                              <w:t>Patient D</w:t>
                            </w:r>
                          </w:p>
                        </w:txbxContent>
                      </wps:txbx>
                      <wps:bodyPr wrap="none" rtlCol="0">
                        <a:noAutofit/>
                      </wps:bodyPr>
                    </wps:wsp>
                  </a:graphicData>
                </a:graphic>
              </wp:inline>
            </w:drawing>
          </mc:Choice>
          <mc:Fallback>
            <w:pict>
              <v:shape w14:anchorId="0E805209" id="TextBox 52" o:spid="_x0000_s1051" type="#_x0000_t202" style="width:96.7pt;height:26.2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" filled="f" stroked="f">
                <v:textbox>
                  <w:txbxContent>
                    <w:p w14:paraId="6125BE01" w14:textId="77777777" w:rsidR="009843C2" w:rsidRDefault="009843C2" w:rsidP="009843C2">
                      <w:r>
                        <w:rPr>
                          <w:rFonts w:cs="Arial"/>
                          <w:color w:val="000000" w:themeColor="text1"/>
                          <w:kern w:val="24"/>
                          <w:sz w:val="40"/>
                          <w:szCs w:val="40"/>
                        </w:rPr>
                        <w:t>Patient D</w:t>
                      </w:r>
                    </w:p>
                  </w:txbxContent>
                </v:textbox>
                <w10:anchorlock/>
              </v:shape>
            </w:pict>
          </mc:Fallback>
        </mc:AlternateContent>
      </w:r>
      <w:r>
        <w:rPr>
          <w:noProof/>
        </w:rPr>
        <mc:AlternateContent>
          <mc:Choice Requires="wps">
            <w:drawing>
              <wp:inline distT="0" distB="0" distL="0" distR="0" wp14:anchorId="537B61DE" wp14:editId="3F665CB0">
                <wp:extent cx="5354955" cy="445489"/>
                <wp:effectExtent l="0" t="0" r="0" b="0"/>
                <wp:docPr id="3064" name="TextBox 16"/>
                <wp:cNvGraphicFramePr/>
                <a:graphic xmlns:a="http://schemas.openxmlformats.org/drawingml/2006/main">
                  <a:graphicData uri="http://schemas.microsoft.com/office/word/2010/wordprocessingShape">
                    <wps:wsp>
                      <wps:cNvSpPr txBox="1"/>
                      <wps:spPr>
                        <a:xfrm rot="16200000">
                          <a:off x="0" y="0"/>
                          <a:ext cx="5354955" cy="445489"/>
                        </a:xfrm>
                        <a:prstGeom prst="rect">
                          <a:avLst/>
                        </a:prstGeom>
                        <a:noFill/>
                      </wps:spPr>
                      <wps:txbx>
                        <w:txbxContent>
                          <w:p w14:paraId="7FF71B07" w14:textId="77777777" w:rsidR="009843C2" w:rsidRPr="005B7F99" w:rsidRDefault="009843C2" w:rsidP="009843C2">
                            <w:pPr>
                              <w:rPr>
                                <w:sz w:val="20"/>
                                <w:szCs w:val="18"/>
                              </w:rPr>
                            </w:pPr>
                            <w:r w:rsidRPr="005B7F99">
                              <w:rPr>
                                <w:rFonts w:cs="Arial"/>
                                <w:color w:val="000000" w:themeColor="text1"/>
                                <w:kern w:val="24"/>
                                <w:sz w:val="48"/>
                                <w:szCs w:val="48"/>
                              </w:rPr>
                              <w:t>Antibiotic Sensitivity Test Results</w:t>
                            </w:r>
                          </w:p>
                        </w:txbxContent>
                      </wps:txbx>
                      <wps:bodyPr wrap="none" rtlCol="0">
                        <a:noAutofit/>
                      </wps:bodyPr>
                    </wps:wsp>
                  </a:graphicData>
                </a:graphic>
              </wp:inline>
            </w:drawing>
          </mc:Choice>
          <mc:Fallback>
            <w:pict>
              <v:shape w14:anchorId="537B61DE" id="_x0000_s1052" type="#_x0000_t202" style="width:421.65pt;height:35.1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" filled="f" stroked="f">
                <v:textbox>
                  <w:txbxContent>
                    <w:p w14:paraId="7FF71B07" w14:textId="77777777" w:rsidR="009843C2" w:rsidRPr="005B7F99" w:rsidRDefault="009843C2" w:rsidP="009843C2">
                      <w:pPr>
                        <w:rPr>
                          <w:sz w:val="20"/>
                          <w:szCs w:val="18"/>
                        </w:rPr>
                      </w:pPr>
                      <w:r w:rsidRPr="005B7F99">
                        <w:rPr>
                          <w:rFonts w:cs="Arial"/>
                          <w:color w:val="000000" w:themeColor="text1"/>
                          <w:kern w:val="24"/>
                          <w:sz w:val="48"/>
                          <w:szCs w:val="48"/>
                        </w:rPr>
                        <w:t>Antibiotic Sensitivity Test Results</w:t>
                      </w:r>
                    </w:p>
                  </w:txbxContent>
                </v:textbox>
                <w10:anchorlock/>
              </v:shape>
            </w:pict>
          </mc:Fallback>
        </mc:AlternateContent>
      </w:r>
      <w:r>
        <w:rPr>
          <w:noProof/>
        </w:rPr>
        <w:drawing>
          <wp:inline distT="0" distB="0" distL="0" distR="0" wp14:anchorId="54FE9A03" wp14:editId="46674945">
            <wp:extent cx="3186589" cy="2229130"/>
            <wp:effectExtent l="2540" t="0" r="0" b="0"/>
            <wp:docPr id="3060" name="Picture 3060" descr="Image of agar plate for patient A with no growth zones around any of the antibiotic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 name="Picture 3060" descr="Image of agar plate for patient A with no growth zones around any of the antibiotics">
                      <a:extLst>
                        <a:ext uri="{C183D7F6-B498-43B3-948B-1728B52AA6E4}">
                          <adec:decorative xmlns:adec="http://schemas.microsoft.com/office/drawing/2017/decorative" val="0"/>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5600" t="10237" r="7801" b="8990"/>
                    <a:stretch/>
                  </pic:blipFill>
                  <pic:spPr>
                    <a:xfrm rot="16200000">
                      <a:off x="0" y="0"/>
                      <a:ext cx="3196519" cy="2236076"/>
                    </a:xfrm>
                    <a:prstGeom prst="rect">
                      <a:avLst/>
                    </a:prstGeom>
                  </pic:spPr>
                </pic:pic>
              </a:graphicData>
            </a:graphic>
          </wp:inline>
        </w:drawing>
      </w:r>
      <w:r>
        <w:rPr>
          <w:noProof/>
        </w:rPr>
        <mc:AlternateContent>
          <mc:Choice Requires="wps">
            <w:drawing>
              <wp:inline distT="0" distB="0" distL="0" distR="0" wp14:anchorId="0372B04A" wp14:editId="61E1C0A7">
                <wp:extent cx="1200150" cy="371623"/>
                <wp:effectExtent l="0" t="0" r="0" b="0"/>
                <wp:docPr id="3065" name="TextBox 48"/>
                <wp:cNvGraphicFramePr/>
                <a:graphic xmlns:a="http://schemas.openxmlformats.org/drawingml/2006/main">
                  <a:graphicData uri="http://schemas.microsoft.com/office/word/2010/wordprocessingShape">
                    <wps:wsp>
                      <wps:cNvSpPr txBox="1"/>
                      <wps:spPr>
                        <a:xfrm rot="16200000">
                          <a:off x="0" y="0"/>
                          <a:ext cx="1200150" cy="371623"/>
                        </a:xfrm>
                        <a:prstGeom prst="rect">
                          <a:avLst/>
                        </a:prstGeom>
                        <a:noFill/>
                      </wps:spPr>
                      <wps:txbx>
                        <w:txbxContent>
                          <w:p w14:paraId="45D4E69C" w14:textId="77777777" w:rsidR="009843C2" w:rsidRDefault="009843C2" w:rsidP="009843C2">
                            <w:r>
                              <w:rPr>
                                <w:rFonts w:cs="Arial"/>
                                <w:color w:val="000000" w:themeColor="text1"/>
                                <w:kern w:val="24"/>
                                <w:sz w:val="40"/>
                                <w:szCs w:val="40"/>
                              </w:rPr>
                              <w:t>Patient A</w:t>
                            </w:r>
                          </w:p>
                        </w:txbxContent>
                      </wps:txbx>
                      <wps:bodyPr wrap="none" rtlCol="0">
                        <a:noAutofit/>
                      </wps:bodyPr>
                    </wps:wsp>
                  </a:graphicData>
                </a:graphic>
              </wp:inline>
            </w:drawing>
          </mc:Choice>
          <mc:Fallback>
            <w:pict>
              <v:shape w14:anchorId="0372B04A" id="TextBox 48" o:spid="_x0000_s1053" type="#_x0000_t202" style="width:94.5pt;height:29.25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" filled="f" stroked="f">
                <v:textbox>
                  <w:txbxContent>
                    <w:p w14:paraId="45D4E69C" w14:textId="77777777" w:rsidR="009843C2" w:rsidRDefault="009843C2" w:rsidP="009843C2">
                      <w:r>
                        <w:rPr>
                          <w:rFonts w:cs="Arial"/>
                          <w:color w:val="000000" w:themeColor="text1"/>
                          <w:kern w:val="24"/>
                          <w:sz w:val="40"/>
                          <w:szCs w:val="40"/>
                        </w:rPr>
                        <w:t>Patient A</w:t>
                      </w:r>
                    </w:p>
                  </w:txbxContent>
                </v:textbox>
                <w10:anchorlock/>
              </v:shape>
            </w:pict>
          </mc:Fallback>
        </mc:AlternateContent>
      </w:r>
      <w:r>
        <w:rPr>
          <w:noProof/>
        </w:rPr>
        <w:drawing>
          <wp:inline distT="0" distB="0" distL="0" distR="0" wp14:anchorId="2CA8A23B" wp14:editId="5C6489EC">
            <wp:extent cx="3272353" cy="2289125"/>
            <wp:effectExtent l="0" t="3492" r="952" b="953"/>
            <wp:docPr id="3062" name="Picture 3062" descr="Image of agar plate for patient C with growth zone around Vancomycin onl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3062" descr="Image of agar plate for patient C with growth zone around Vancomycin only">
                      <a:extLst>
                        <a:ext uri="{C183D7F6-B498-43B3-948B-1728B52AA6E4}">
                          <adec:decorative xmlns:adec="http://schemas.microsoft.com/office/drawing/2017/decorative" val="0"/>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4298" t="15119" r="9102" b="13359"/>
                    <a:stretch/>
                  </pic:blipFill>
                  <pic:spPr>
                    <a:xfrm rot="16200000">
                      <a:off x="0" y="0"/>
                      <a:ext cx="3294877" cy="2304881"/>
                    </a:xfrm>
                    <a:prstGeom prst="rect">
                      <a:avLst/>
                    </a:prstGeom>
                  </pic:spPr>
                </pic:pic>
              </a:graphicData>
            </a:graphic>
          </wp:inline>
        </w:drawing>
      </w:r>
      <w:r>
        <w:rPr>
          <w:noProof/>
        </w:rPr>
        <mc:AlternateContent>
          <mc:Choice Requires="wps">
            <w:drawing>
              <wp:inline distT="0" distB="0" distL="0" distR="0" wp14:anchorId="180C106F" wp14:editId="21DF22CE">
                <wp:extent cx="1228090" cy="469293"/>
                <wp:effectExtent l="0" t="0" r="0" b="0"/>
                <wp:docPr id="3067" name="TextBox 51"/>
                <wp:cNvGraphicFramePr/>
                <a:graphic xmlns:a="http://schemas.openxmlformats.org/drawingml/2006/main">
                  <a:graphicData uri="http://schemas.microsoft.com/office/word/2010/wordprocessingShape">
                    <wps:wsp>
                      <wps:cNvSpPr txBox="1"/>
                      <wps:spPr>
                        <a:xfrm rot="16200000">
                          <a:off x="0" y="0"/>
                          <a:ext cx="1228090" cy="469293"/>
                        </a:xfrm>
                        <a:prstGeom prst="rect">
                          <a:avLst/>
                        </a:prstGeom>
                        <a:noFill/>
                      </wps:spPr>
                      <wps:txbx>
                        <w:txbxContent>
                          <w:p w14:paraId="139FCD4F" w14:textId="77777777" w:rsidR="009843C2" w:rsidRDefault="009843C2" w:rsidP="009843C2">
                            <w:r>
                              <w:rPr>
                                <w:rFonts w:cs="Arial"/>
                                <w:color w:val="000000" w:themeColor="text1"/>
                                <w:kern w:val="24"/>
                                <w:sz w:val="40"/>
                                <w:szCs w:val="40"/>
                              </w:rPr>
                              <w:t>Patient C</w:t>
                            </w:r>
                          </w:p>
                        </w:txbxContent>
                      </wps:txbx>
                      <wps:bodyPr wrap="none" rtlCol="0">
                        <a:noAutofit/>
                      </wps:bodyPr>
                    </wps:wsp>
                  </a:graphicData>
                </a:graphic>
              </wp:inline>
            </w:drawing>
          </mc:Choice>
          <mc:Fallback>
            <w:pict>
              <v:shape w14:anchorId="180C106F" id="_x0000_s1054" type="#_x0000_t202" style="width:96.7pt;height:36.95pt;rotation:-90;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" filled="f" stroked="f">
                <v:textbox>
                  <w:txbxContent>
                    <w:p w14:paraId="139FCD4F" w14:textId="77777777" w:rsidR="009843C2" w:rsidRDefault="009843C2" w:rsidP="009843C2">
                      <w:r>
                        <w:rPr>
                          <w:rFonts w:cs="Arial"/>
                          <w:color w:val="000000" w:themeColor="text1"/>
                          <w:kern w:val="24"/>
                          <w:sz w:val="40"/>
                          <w:szCs w:val="40"/>
                        </w:rPr>
                        <w:t>Patient C</w:t>
                      </w:r>
                    </w:p>
                  </w:txbxContent>
                </v:textbox>
                <w10:anchorlock/>
              </v:shape>
            </w:pict>
          </mc:Fallback>
        </mc:AlternateContent>
      </w:r>
      <w:r>
        <w:br w:type="page"/>
      </w:r>
    </w:p>
    <w:p w14:paraId="79597683" w14:textId="77777777" w:rsidR="009843C2" w:rsidRDefault="009843C2" w:rsidP="009843C2">
      <w:pPr>
        <w:pStyle w:val="ListParagraph"/>
        <w:ind w:left="0"/>
      </w:pPr>
      <w:bookmarkStart w:id="4" w:name="_Hlk112405855"/>
      <w:bookmarkStart w:id="5" w:name="_Hlk112406069"/>
      <w:bookmarkEnd w:id="3"/>
      <w:r>
        <w:rPr>
          <w:noProof/>
        </w:rPr>
        <w:lastRenderedPageBreak/>
        <mc:AlternateContent>
          <mc:Choice Requires="wps">
            <w:drawing>
              <wp:anchor distT="0" distB="0" distL="114300" distR="114300" simplePos="0" relativeHeight="251660288" behindDoc="0" locked="0" layoutInCell="1" allowOverlap="1" wp14:anchorId="08470052" wp14:editId="26E40835">
                <wp:simplePos x="0" y="0"/>
                <wp:positionH relativeFrom="column">
                  <wp:posOffset>-247650</wp:posOffset>
                </wp:positionH>
                <wp:positionV relativeFrom="paragraph">
                  <wp:posOffset>356235</wp:posOffset>
                </wp:positionV>
                <wp:extent cx="6447790" cy="8639175"/>
                <wp:effectExtent l="38100" t="38100" r="29210" b="47625"/>
                <wp:wrapNone/>
                <wp:docPr id="3071" name="Rectangle: Rounded Corners 30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47790" cy="86391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4BE5F9D" id="Rectangle: Rounded Corners 3071" o:spid="_x0000_s1026" alt="&quot;&quot;" style="position:absolute;margin-left:-19.5pt;margin-top:28.05pt;width:507.7pt;height:68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" filled="f" strokecolor="#732281" strokeweight="6pt">
                <v:stroke joinstyle="bevel" endcap="square"/>
              </v:roundrect>
            </w:pict>
          </mc:Fallback>
        </mc:AlternateContent>
      </w:r>
      <w:r>
        <w:rPr>
          <w:noProof/>
        </w:rPr>
        <mc:AlternateContent>
          <mc:Choice Requires="wps">
            <w:drawing>
              <wp:anchor distT="0" distB="0" distL="114300" distR="114300" simplePos="0" relativeHeight="251669504" behindDoc="0" locked="0" layoutInCell="1" allowOverlap="1" wp14:anchorId="151B987F" wp14:editId="5EB5FF4D">
                <wp:simplePos x="0" y="0"/>
                <wp:positionH relativeFrom="column">
                  <wp:posOffset>5785652</wp:posOffset>
                </wp:positionH>
                <wp:positionV relativeFrom="paragraph">
                  <wp:posOffset>33855</wp:posOffset>
                </wp:positionV>
                <wp:extent cx="597271" cy="563185"/>
                <wp:effectExtent l="19050" t="19050" r="12700" b="27940"/>
                <wp:wrapNone/>
                <wp:docPr id="3070" name="Oval 30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271"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553B940" id="Oval 3070" o:spid="_x0000_s1026" alt="&quot;&quot;" style="position:absolute;margin-left:455.55pt;margin-top:2.65pt;width:47.0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" fillcolor="white [3212]" strokecolor="#732281" strokeweight="3pt">
                <v:stroke joinstyle="miter"/>
              </v:oval>
            </w:pict>
          </mc:Fallback>
        </mc:AlternateContent>
      </w:r>
      <w:r>
        <w:rPr>
          <w:noProof/>
        </w:rPr>
        <w:drawing>
          <wp:anchor distT="0" distB="0" distL="114300" distR="114300" simplePos="0" relativeHeight="251670528" behindDoc="0" locked="0" layoutInCell="1" allowOverlap="1" wp14:anchorId="07100B89" wp14:editId="0D974317">
            <wp:simplePos x="0" y="0"/>
            <wp:positionH relativeFrom="column">
              <wp:posOffset>5814060</wp:posOffset>
            </wp:positionH>
            <wp:positionV relativeFrom="paragraph">
              <wp:posOffset>40974</wp:posOffset>
            </wp:positionV>
            <wp:extent cx="531378" cy="547354"/>
            <wp:effectExtent l="0" t="0" r="2540" b="5715"/>
            <wp:wrapNone/>
            <wp:docPr id="3135" name="Picture 3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2071">
                      <a:extLst>
                        <a:ext uri="{C183D7F6-B498-43B3-948B-1728B52AA6E4}">
                          <adec:decorative xmlns:adec="http://schemas.microsoft.com/office/drawing/2017/decorative" val="1"/>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pic:blipFill>
                  <pic:spPr>
                    <a:xfrm>
                      <a:off x="0" y="0"/>
                      <a:ext cx="531378" cy="547354"/>
                    </a:xfrm>
                    <a:prstGeom prst="rect">
                      <a:avLst/>
                    </a:prstGeom>
                  </pic:spPr>
                </pic:pic>
              </a:graphicData>
            </a:graphic>
          </wp:anchor>
        </w:drawing>
      </w:r>
      <w:r>
        <w:rPr>
          <w:noProof/>
        </w:rPr>
        <mc:AlternateContent>
          <mc:Choice Requires="wps">
            <w:drawing>
              <wp:inline distT="0" distB="0" distL="0" distR="0" wp14:anchorId="7EF5854B" wp14:editId="2C079A70">
                <wp:extent cx="4267200" cy="457200"/>
                <wp:effectExtent l="0" t="0" r="0" b="0"/>
                <wp:docPr id="3069" name="TextBox 18" descr="TS1 - Teacher Sheet 1/2&#10;&#10;"/>
                <wp:cNvGraphicFramePr/>
                <a:graphic xmlns:a="http://schemas.openxmlformats.org/drawingml/2006/main">
                  <a:graphicData uri="http://schemas.microsoft.com/office/word/2010/wordprocessingShape">
                    <wps:wsp>
                      <wps:cNvSpPr txBox="1"/>
                      <wps:spPr>
                        <a:xfrm>
                          <a:off x="0" y="0"/>
                          <a:ext cx="4267200" cy="457200"/>
                        </a:xfrm>
                        <a:prstGeom prst="rect">
                          <a:avLst/>
                        </a:prstGeom>
                        <a:noFill/>
                      </wps:spPr>
                      <wps:txbx>
                        <w:txbxContent>
                          <w:p w14:paraId="749412FB" w14:textId="77777777" w:rsidR="009843C2" w:rsidRPr="009517B7" w:rsidRDefault="009843C2" w:rsidP="009843C2">
                            <w:pPr>
                              <w:pStyle w:val="Heading2"/>
                              <w:spacing w:before="0"/>
                              <w:rPr>
                                <w:sz w:val="28"/>
                                <w:szCs w:val="18"/>
                              </w:rPr>
                            </w:pPr>
                            <w:r w:rsidRPr="009517B7">
                              <w:rPr>
                                <w:sz w:val="28"/>
                                <w:szCs w:val="18"/>
                              </w:rPr>
                              <w:t>SW1 - Agar Experiment Worksheet - Section A</w:t>
                            </w:r>
                          </w:p>
                        </w:txbxContent>
                      </wps:txbx>
                      <wps:bodyPr wrap="square" rtlCol="0">
                        <a:noAutofit/>
                      </wps:bodyPr>
                    </wps:wsp>
                  </a:graphicData>
                </a:graphic>
              </wp:inline>
            </w:drawing>
          </mc:Choice>
          <mc:Fallback>
            <w:pict>
              <v:shape w14:anchorId="7EF5854B" id="_x0000_s1055" type="#_x0000_t202" alt="TS1 - Teacher Sheet 1/2&#10;&#10;" style="width:3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" filled="f" stroked="f">
                <v:textbox>
                  <w:txbxContent>
                    <w:p w14:paraId="749412FB" w14:textId="77777777" w:rsidR="009843C2" w:rsidRPr="009517B7" w:rsidRDefault="009843C2" w:rsidP="009843C2">
                      <w:pPr>
                        <w:pStyle w:val="Heading2"/>
                        <w:spacing w:before="0"/>
                        <w:rPr>
                          <w:sz w:val="28"/>
                          <w:szCs w:val="18"/>
                        </w:rPr>
                      </w:pPr>
                      <w:r w:rsidRPr="009517B7">
                        <w:rPr>
                          <w:sz w:val="28"/>
                          <w:szCs w:val="18"/>
                        </w:rPr>
                        <w:t>SW1 - Agar Experiment Worksheet - Section A</w:t>
                      </w:r>
                    </w:p>
                  </w:txbxContent>
                </v:textbox>
                <w10:anchorlock/>
              </v:shape>
            </w:pict>
          </mc:Fallback>
        </mc:AlternateContent>
      </w:r>
      <w:r>
        <w:rPr>
          <w:noProof/>
        </w:rPr>
        <mc:AlternateContent>
          <mc:Choice Requires="wps">
            <w:drawing>
              <wp:inline distT="0" distB="0" distL="0" distR="0" wp14:anchorId="3ABC8ED5" wp14:editId="6EC05A8B">
                <wp:extent cx="6095052" cy="605642"/>
                <wp:effectExtent l="0" t="0" r="0" b="0"/>
                <wp:docPr id="3072" name="TextBox 2"/>
                <wp:cNvGraphicFramePr/>
                <a:graphic xmlns:a="http://schemas.openxmlformats.org/drawingml/2006/main">
                  <a:graphicData uri="http://schemas.microsoft.com/office/word/2010/wordprocessingShape">
                    <wps:wsp>
                      <wps:cNvSpPr txBox="1"/>
                      <wps:spPr>
                        <a:xfrm>
                          <a:off x="0" y="0"/>
                          <a:ext cx="6095052" cy="605642"/>
                        </a:xfrm>
                        <a:prstGeom prst="rect">
                          <a:avLst/>
                        </a:prstGeom>
                        <a:noFill/>
                      </wps:spPr>
                      <wps:txbx>
                        <w:txbxContent>
                          <w:p w14:paraId="6FA92BBB" w14:textId="77777777" w:rsidR="009843C2" w:rsidRPr="00DD17D3" w:rsidRDefault="009843C2" w:rsidP="009843C2">
                            <w:pPr>
                              <w:rPr>
                                <w:sz w:val="22"/>
                                <w:szCs w:val="20"/>
                              </w:rPr>
                            </w:pPr>
                            <w:r w:rsidRPr="00DD17D3">
                              <w:rPr>
                                <w:rFonts w:cs="Arial"/>
                                <w:color w:val="000000" w:themeColor="text1"/>
                                <w:kern w:val="24"/>
                                <w:sz w:val="56"/>
                                <w:szCs w:val="56"/>
                              </w:rPr>
                              <w:t>Agar Experiment</w:t>
                            </w:r>
                            <w:r w:rsidRPr="00DD17D3">
                              <w:rPr>
                                <w:sz w:val="22"/>
                                <w:szCs w:val="20"/>
                              </w:rPr>
                              <w:t xml:space="preserve"> </w:t>
                            </w:r>
                            <w:r w:rsidRPr="00DD17D3">
                              <w:rPr>
                                <w:rFonts w:cs="Arial"/>
                                <w:color w:val="000000" w:themeColor="text1"/>
                                <w:kern w:val="24"/>
                                <w:sz w:val="56"/>
                                <w:szCs w:val="56"/>
                              </w:rPr>
                              <w:t>Worksheet: Results</w:t>
                            </w:r>
                          </w:p>
                        </w:txbxContent>
                      </wps:txbx>
                      <wps:bodyPr wrap="square" rtlCol="0">
                        <a:noAutofit/>
                      </wps:bodyPr>
                    </wps:wsp>
                  </a:graphicData>
                </a:graphic>
              </wp:inline>
            </w:drawing>
          </mc:Choice>
          <mc:Fallback>
            <w:pict>
              <v:shape w14:anchorId="3ABC8ED5" id="_x0000_s1056" type="#_x0000_t202" style="width:479.9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" filled="f" stroked="f">
                <v:textbox>
                  <w:txbxContent>
                    <w:p w14:paraId="6FA92BBB" w14:textId="77777777" w:rsidR="009843C2" w:rsidRPr="00DD17D3" w:rsidRDefault="009843C2" w:rsidP="009843C2">
                      <w:pPr>
                        <w:rPr>
                          <w:sz w:val="22"/>
                          <w:szCs w:val="20"/>
                        </w:rPr>
                      </w:pPr>
                      <w:r w:rsidRPr="00DD17D3">
                        <w:rPr>
                          <w:rFonts w:cs="Arial"/>
                          <w:color w:val="000000" w:themeColor="text1"/>
                          <w:kern w:val="24"/>
                          <w:sz w:val="56"/>
                          <w:szCs w:val="56"/>
                        </w:rPr>
                        <w:t>Agar Experiment</w:t>
                      </w:r>
                      <w:r w:rsidRPr="00DD17D3">
                        <w:rPr>
                          <w:sz w:val="22"/>
                          <w:szCs w:val="20"/>
                        </w:rPr>
                        <w:t xml:space="preserve"> </w:t>
                      </w:r>
                      <w:r w:rsidRPr="00DD17D3">
                        <w:rPr>
                          <w:rFonts w:cs="Arial"/>
                          <w:color w:val="000000" w:themeColor="text1"/>
                          <w:kern w:val="24"/>
                          <w:sz w:val="56"/>
                          <w:szCs w:val="56"/>
                        </w:rPr>
                        <w:t>Worksheet: Results</w:t>
                      </w:r>
                    </w:p>
                  </w:txbxContent>
                </v:textbox>
                <w10:anchorlock/>
              </v:shape>
            </w:pict>
          </mc:Fallback>
        </mc:AlternateContent>
      </w:r>
      <w:r>
        <w:rPr>
          <w:noProof/>
        </w:rPr>
        <mc:AlternateContent>
          <mc:Choice Requires="wps">
            <w:drawing>
              <wp:inline distT="0" distB="0" distL="0" distR="0" wp14:anchorId="645E662D" wp14:editId="1482CAE8">
                <wp:extent cx="6034405" cy="855023"/>
                <wp:effectExtent l="0" t="0" r="0" b="0"/>
                <wp:docPr id="3073" name="TextBox 7"/>
                <wp:cNvGraphicFramePr/>
                <a:graphic xmlns:a="http://schemas.openxmlformats.org/drawingml/2006/main">
                  <a:graphicData uri="http://schemas.microsoft.com/office/word/2010/wordprocessingShape">
                    <wps:wsp>
                      <wps:cNvSpPr txBox="1"/>
                      <wps:spPr>
                        <a:xfrm>
                          <a:off x="0" y="0"/>
                          <a:ext cx="6034405" cy="855023"/>
                        </a:xfrm>
                        <a:prstGeom prst="rect">
                          <a:avLst/>
                        </a:prstGeom>
                        <a:noFill/>
                      </wps:spPr>
                      <wps:txbx>
                        <w:txbxContent>
                          <w:p w14:paraId="47FF8B36" w14:textId="77777777" w:rsidR="009843C2" w:rsidRDefault="009843C2" w:rsidP="009843C2">
                            <w:r>
                              <w:rPr>
                                <w:rFonts w:cs="Arial"/>
                                <w:color w:val="000000" w:themeColor="text1"/>
                                <w:kern w:val="24"/>
                              </w:rPr>
                              <w:t xml:space="preserve">Eva is on a summer work placement at the local hospital laboratory. </w:t>
                            </w:r>
                          </w:p>
                          <w:p w14:paraId="318C6E36" w14:textId="77777777" w:rsidR="009843C2" w:rsidRDefault="009843C2" w:rsidP="009843C2">
                            <w:r>
                              <w:rPr>
                                <w:rFonts w:cs="Arial"/>
                                <w:color w:val="000000" w:themeColor="text1"/>
                                <w:kern w:val="24"/>
                              </w:rPr>
                              <w:t xml:space="preserve">It is her job to read the test results and fill in the paperwork. Eva has missed up some of the test results. </w:t>
                            </w:r>
                          </w:p>
                          <w:p w14:paraId="736CCE0D" w14:textId="77777777" w:rsidR="009843C2" w:rsidRDefault="009843C2" w:rsidP="009843C2">
                            <w:r>
                              <w:rPr>
                                <w:rFonts w:cs="Arial"/>
                                <w:color w:val="000000" w:themeColor="text1"/>
                                <w:kern w:val="24"/>
                              </w:rPr>
                              <w:t>Her results sheet shows the following:</w:t>
                            </w:r>
                          </w:p>
                        </w:txbxContent>
                      </wps:txbx>
                      <wps:bodyPr wrap="square" rtlCol="0">
                        <a:noAutofit/>
                      </wps:bodyPr>
                    </wps:wsp>
                  </a:graphicData>
                </a:graphic>
              </wp:inline>
            </w:drawing>
          </mc:Choice>
          <mc:Fallback>
            <w:pict>
              <v:shape w14:anchorId="645E662D" id="_x0000_s1057" type="#_x0000_t202" style="width:475.15pt;height: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" filled="f" stroked="f">
                <v:textbox>
                  <w:txbxContent>
                    <w:p w14:paraId="47FF8B36" w14:textId="77777777" w:rsidR="009843C2" w:rsidRDefault="009843C2" w:rsidP="009843C2">
                      <w:r>
                        <w:rPr>
                          <w:rFonts w:cs="Arial"/>
                          <w:color w:val="000000" w:themeColor="text1"/>
                          <w:kern w:val="24"/>
                        </w:rPr>
                        <w:t xml:space="preserve">Eva is on a summer work placement at the local hospital laboratory. </w:t>
                      </w:r>
                    </w:p>
                    <w:p w14:paraId="318C6E36" w14:textId="77777777" w:rsidR="009843C2" w:rsidRDefault="009843C2" w:rsidP="009843C2">
                      <w:r>
                        <w:rPr>
                          <w:rFonts w:cs="Arial"/>
                          <w:color w:val="000000" w:themeColor="text1"/>
                          <w:kern w:val="24"/>
                        </w:rPr>
                        <w:t xml:space="preserve">It is her job to read the test results and fill in the paperwork. Eva has missed up some of the test results. </w:t>
                      </w:r>
                    </w:p>
                    <w:p w14:paraId="736CCE0D" w14:textId="77777777" w:rsidR="009843C2" w:rsidRDefault="009843C2" w:rsidP="009843C2">
                      <w:r>
                        <w:rPr>
                          <w:rFonts w:cs="Arial"/>
                          <w:color w:val="000000" w:themeColor="text1"/>
                          <w:kern w:val="24"/>
                        </w:rPr>
                        <w:t>Her results sheet shows the following:</w:t>
                      </w:r>
                    </w:p>
                  </w:txbxContent>
                </v:textbox>
                <w10:anchorlock/>
              </v:shape>
            </w:pict>
          </mc:Fallback>
        </mc:AlternateContent>
      </w:r>
    </w:p>
    <w:tbl>
      <w:tblPr>
        <w:tblStyle w:val="TableGrid"/>
        <w:tblpPr w:leftFromText="180" w:rightFromText="180" w:vertAnchor="text" w:horzAnchor="margin" w:tblpY="306"/>
        <w:tblW w:w="9140" w:type="dxa"/>
        <w:tblLook w:val="0420" w:firstRow="1" w:lastRow="0" w:firstColumn="0" w:lastColumn="0" w:noHBand="0" w:noVBand="1"/>
      </w:tblPr>
      <w:tblGrid>
        <w:gridCol w:w="1052"/>
        <w:gridCol w:w="1115"/>
        <w:gridCol w:w="1052"/>
        <w:gridCol w:w="1413"/>
        <w:gridCol w:w="1364"/>
        <w:gridCol w:w="1175"/>
        <w:gridCol w:w="1969"/>
      </w:tblGrid>
      <w:tr w:rsidR="009843C2" w:rsidRPr="003912AA" w14:paraId="3F34C60B" w14:textId="77777777" w:rsidTr="008253D8">
        <w:trPr>
          <w:trHeight w:val="398"/>
        </w:trPr>
        <w:tc>
          <w:tcPr>
            <w:tcW w:w="1052" w:type="dxa"/>
            <w:hideMark/>
          </w:tcPr>
          <w:p w14:paraId="782480D7"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Patient</w:t>
            </w:r>
          </w:p>
        </w:tc>
        <w:tc>
          <w:tcPr>
            <w:tcW w:w="1115" w:type="dxa"/>
            <w:hideMark/>
          </w:tcPr>
          <w:p w14:paraId="2B6F9EAF"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 xml:space="preserve">Peni-cillin </w:t>
            </w:r>
          </w:p>
        </w:tc>
        <w:tc>
          <w:tcPr>
            <w:tcW w:w="1052" w:type="dxa"/>
            <w:hideMark/>
          </w:tcPr>
          <w:p w14:paraId="74276CAC"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Meti-cillin</w:t>
            </w:r>
          </w:p>
        </w:tc>
        <w:tc>
          <w:tcPr>
            <w:tcW w:w="1413" w:type="dxa"/>
            <w:hideMark/>
          </w:tcPr>
          <w:p w14:paraId="2780FF2B"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Erythro-mycin</w:t>
            </w:r>
          </w:p>
        </w:tc>
        <w:tc>
          <w:tcPr>
            <w:tcW w:w="1364" w:type="dxa"/>
            <w:hideMark/>
          </w:tcPr>
          <w:p w14:paraId="1AC9D1B1"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Vanco-mycin</w:t>
            </w:r>
          </w:p>
        </w:tc>
        <w:tc>
          <w:tcPr>
            <w:tcW w:w="1175" w:type="dxa"/>
            <w:hideMark/>
          </w:tcPr>
          <w:p w14:paraId="4B7E2833"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Amoxi-cillin</w:t>
            </w:r>
          </w:p>
        </w:tc>
        <w:tc>
          <w:tcPr>
            <w:tcW w:w="1969" w:type="dxa"/>
            <w:hideMark/>
          </w:tcPr>
          <w:p w14:paraId="41D90F82"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Diagnosis</w:t>
            </w:r>
          </w:p>
        </w:tc>
      </w:tr>
      <w:tr w:rsidR="009843C2" w:rsidRPr="003912AA" w14:paraId="4227B293" w14:textId="77777777" w:rsidTr="008253D8">
        <w:trPr>
          <w:trHeight w:val="398"/>
        </w:trPr>
        <w:tc>
          <w:tcPr>
            <w:tcW w:w="1052" w:type="dxa"/>
          </w:tcPr>
          <w:p w14:paraId="669E6956" w14:textId="77777777" w:rsidR="009843C2" w:rsidRPr="003912AA" w:rsidRDefault="009843C2" w:rsidP="008253D8">
            <w:pPr>
              <w:rPr>
                <w:rFonts w:eastAsia="Times New Roman" w:cs="Arial"/>
                <w:sz w:val="36"/>
                <w:szCs w:val="36"/>
                <w:lang w:eastAsia="en-GB"/>
              </w:rPr>
            </w:pPr>
          </w:p>
        </w:tc>
        <w:tc>
          <w:tcPr>
            <w:tcW w:w="1115" w:type="dxa"/>
          </w:tcPr>
          <w:p w14:paraId="663C042C"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052" w:type="dxa"/>
          </w:tcPr>
          <w:p w14:paraId="2778F676"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413" w:type="dxa"/>
          </w:tcPr>
          <w:p w14:paraId="6693C49D"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364" w:type="dxa"/>
          </w:tcPr>
          <w:p w14:paraId="4DEA9A45"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175" w:type="dxa"/>
          </w:tcPr>
          <w:p w14:paraId="3C2D1DBC"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969" w:type="dxa"/>
            <w:hideMark/>
          </w:tcPr>
          <w:p w14:paraId="29DA98E1"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Influenza</w:t>
            </w:r>
          </w:p>
        </w:tc>
      </w:tr>
      <w:tr w:rsidR="009843C2" w:rsidRPr="003912AA" w14:paraId="6431D691" w14:textId="77777777" w:rsidTr="008253D8">
        <w:trPr>
          <w:trHeight w:val="398"/>
        </w:trPr>
        <w:tc>
          <w:tcPr>
            <w:tcW w:w="1052" w:type="dxa"/>
          </w:tcPr>
          <w:p w14:paraId="07FA8C25" w14:textId="77777777" w:rsidR="009843C2" w:rsidRPr="003912AA" w:rsidRDefault="009843C2" w:rsidP="008253D8">
            <w:pPr>
              <w:rPr>
                <w:rFonts w:eastAsia="Times New Roman" w:cs="Arial"/>
                <w:sz w:val="36"/>
                <w:szCs w:val="36"/>
                <w:lang w:eastAsia="en-GB"/>
              </w:rPr>
            </w:pPr>
          </w:p>
        </w:tc>
        <w:tc>
          <w:tcPr>
            <w:tcW w:w="1115" w:type="dxa"/>
          </w:tcPr>
          <w:p w14:paraId="31DF19A5"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052" w:type="dxa"/>
          </w:tcPr>
          <w:p w14:paraId="56E79D3E"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413" w:type="dxa"/>
          </w:tcPr>
          <w:p w14:paraId="0E88263F"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364" w:type="dxa"/>
          </w:tcPr>
          <w:p w14:paraId="183006BF"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175" w:type="dxa"/>
          </w:tcPr>
          <w:p w14:paraId="057F8849"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969" w:type="dxa"/>
            <w:hideMark/>
          </w:tcPr>
          <w:p w14:paraId="089C0328"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Strep throat</w:t>
            </w:r>
          </w:p>
        </w:tc>
      </w:tr>
      <w:tr w:rsidR="009843C2" w:rsidRPr="003912AA" w14:paraId="3A9ACD85" w14:textId="77777777" w:rsidTr="008253D8">
        <w:trPr>
          <w:trHeight w:val="398"/>
        </w:trPr>
        <w:tc>
          <w:tcPr>
            <w:tcW w:w="1052" w:type="dxa"/>
          </w:tcPr>
          <w:p w14:paraId="67016BFD" w14:textId="77777777" w:rsidR="009843C2" w:rsidRPr="003912AA" w:rsidRDefault="009843C2" w:rsidP="008253D8">
            <w:pPr>
              <w:rPr>
                <w:rFonts w:eastAsia="Times New Roman" w:cs="Arial"/>
                <w:sz w:val="36"/>
                <w:szCs w:val="36"/>
                <w:lang w:eastAsia="en-GB"/>
              </w:rPr>
            </w:pPr>
          </w:p>
        </w:tc>
        <w:tc>
          <w:tcPr>
            <w:tcW w:w="1115" w:type="dxa"/>
          </w:tcPr>
          <w:p w14:paraId="3C98B7A8"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052" w:type="dxa"/>
          </w:tcPr>
          <w:p w14:paraId="49CA6D57"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413" w:type="dxa"/>
          </w:tcPr>
          <w:p w14:paraId="75D17D1E"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364" w:type="dxa"/>
          </w:tcPr>
          <w:p w14:paraId="00B9D1ED" w14:textId="77777777" w:rsidR="009843C2" w:rsidRPr="003912AA" w:rsidRDefault="009843C2" w:rsidP="008253D8">
            <w:pPr>
              <w:rPr>
                <w:rFonts w:eastAsia="Times New Roman" w:cs="Arial"/>
                <w:lang w:eastAsia="en-GB"/>
              </w:rPr>
            </w:pPr>
            <w:r w:rsidRPr="003912AA">
              <w:rPr>
                <w:rFonts w:eastAsia="Times New Roman" w:cs="Arial"/>
                <w:lang w:eastAsia="en-GB"/>
              </w:rPr>
              <w:t>Yes</w:t>
            </w:r>
          </w:p>
        </w:tc>
        <w:tc>
          <w:tcPr>
            <w:tcW w:w="1175" w:type="dxa"/>
          </w:tcPr>
          <w:p w14:paraId="73B72578"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969" w:type="dxa"/>
            <w:hideMark/>
          </w:tcPr>
          <w:p w14:paraId="54256B86" w14:textId="77777777" w:rsidR="009843C2" w:rsidRPr="003912AA" w:rsidRDefault="009843C2" w:rsidP="008253D8">
            <w:pPr>
              <w:rPr>
                <w:rFonts w:eastAsia="Times New Roman" w:cs="Arial"/>
                <w:sz w:val="36"/>
                <w:szCs w:val="36"/>
                <w:lang w:eastAsia="en-GB"/>
              </w:rPr>
            </w:pPr>
            <w:r w:rsidRPr="003912AA">
              <w:rPr>
                <w:rFonts w:eastAsia="Times New Roman" w:cs="Arial"/>
                <w:i/>
                <w:iCs/>
                <w:color w:val="000000"/>
                <w:kern w:val="24"/>
                <w:lang w:eastAsia="en-GB"/>
              </w:rPr>
              <w:t>Staphylococcus</w:t>
            </w:r>
            <w:r w:rsidRPr="003912AA">
              <w:rPr>
                <w:rFonts w:eastAsia="Times New Roman" w:cs="Arial"/>
                <w:color w:val="000000"/>
                <w:kern w:val="24"/>
                <w:lang w:eastAsia="en-GB"/>
              </w:rPr>
              <w:t xml:space="preserve"> wound infection</w:t>
            </w:r>
          </w:p>
        </w:tc>
      </w:tr>
      <w:tr w:rsidR="009843C2" w:rsidRPr="003912AA" w14:paraId="750B3D11" w14:textId="77777777" w:rsidTr="008253D8">
        <w:trPr>
          <w:trHeight w:val="663"/>
        </w:trPr>
        <w:tc>
          <w:tcPr>
            <w:tcW w:w="1052" w:type="dxa"/>
          </w:tcPr>
          <w:p w14:paraId="5FCB38FD" w14:textId="77777777" w:rsidR="009843C2" w:rsidRPr="003912AA" w:rsidRDefault="009843C2" w:rsidP="008253D8">
            <w:pPr>
              <w:rPr>
                <w:rFonts w:eastAsia="Times New Roman" w:cs="Arial"/>
                <w:sz w:val="36"/>
                <w:szCs w:val="36"/>
                <w:lang w:eastAsia="en-GB"/>
              </w:rPr>
            </w:pPr>
          </w:p>
        </w:tc>
        <w:tc>
          <w:tcPr>
            <w:tcW w:w="1115" w:type="dxa"/>
          </w:tcPr>
          <w:p w14:paraId="12561B4D"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052" w:type="dxa"/>
          </w:tcPr>
          <w:p w14:paraId="0C622734"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413" w:type="dxa"/>
          </w:tcPr>
          <w:p w14:paraId="2C869B48"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364" w:type="dxa"/>
          </w:tcPr>
          <w:p w14:paraId="42FFE522" w14:textId="77777777" w:rsidR="009843C2" w:rsidRPr="003912AA" w:rsidRDefault="009843C2" w:rsidP="008253D8">
            <w:pPr>
              <w:rPr>
                <w:rFonts w:eastAsia="Times New Roman" w:cs="Arial"/>
                <w:lang w:eastAsia="en-GB"/>
              </w:rPr>
            </w:pPr>
          </w:p>
        </w:tc>
        <w:tc>
          <w:tcPr>
            <w:tcW w:w="1175" w:type="dxa"/>
          </w:tcPr>
          <w:p w14:paraId="6E062A3B" w14:textId="77777777" w:rsidR="009843C2" w:rsidRPr="003912AA" w:rsidRDefault="009843C2" w:rsidP="008253D8">
            <w:pPr>
              <w:rPr>
                <w:rFonts w:eastAsia="Times New Roman" w:cs="Arial"/>
                <w:lang w:eastAsia="en-GB"/>
              </w:rPr>
            </w:pPr>
            <w:r w:rsidRPr="003912AA">
              <w:rPr>
                <w:rFonts w:eastAsia="Times New Roman" w:cs="Arial"/>
                <w:lang w:eastAsia="en-GB"/>
              </w:rPr>
              <w:t>No</w:t>
            </w:r>
          </w:p>
        </w:tc>
        <w:tc>
          <w:tcPr>
            <w:tcW w:w="1969" w:type="dxa"/>
            <w:hideMark/>
          </w:tcPr>
          <w:p w14:paraId="7D8F1450" w14:textId="77777777" w:rsidR="009843C2" w:rsidRPr="003912AA" w:rsidRDefault="009843C2" w:rsidP="008253D8">
            <w:pPr>
              <w:rPr>
                <w:rFonts w:eastAsia="Times New Roman" w:cs="Arial"/>
                <w:sz w:val="36"/>
                <w:szCs w:val="36"/>
                <w:lang w:eastAsia="en-GB"/>
              </w:rPr>
            </w:pPr>
            <w:r w:rsidRPr="003912AA">
              <w:rPr>
                <w:rFonts w:eastAsia="Times New Roman" w:cs="Arial"/>
                <w:color w:val="000000"/>
                <w:kern w:val="24"/>
                <w:lang w:eastAsia="en-GB"/>
              </w:rPr>
              <w:t>MRSA</w:t>
            </w:r>
          </w:p>
        </w:tc>
      </w:tr>
    </w:tbl>
    <w:p w14:paraId="4B32A6B1" w14:textId="77777777" w:rsidR="009843C2" w:rsidRDefault="009843C2" w:rsidP="009843C2">
      <w:r>
        <w:rPr>
          <w:noProof/>
        </w:rPr>
        <w:drawing>
          <wp:anchor distT="0" distB="0" distL="114300" distR="114300" simplePos="0" relativeHeight="251671552" behindDoc="0" locked="0" layoutInCell="1" allowOverlap="1" wp14:anchorId="78AED1BD" wp14:editId="65B126FC">
            <wp:simplePos x="0" y="0"/>
            <wp:positionH relativeFrom="margin">
              <wp:posOffset>3065780</wp:posOffset>
            </wp:positionH>
            <wp:positionV relativeFrom="paragraph">
              <wp:posOffset>1972310</wp:posOffset>
            </wp:positionV>
            <wp:extent cx="187475" cy="173728"/>
            <wp:effectExtent l="0" t="0" r="3175" b="0"/>
            <wp:wrapNone/>
            <wp:docPr id="3136" name="Picture 3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 name="Picture 3136">
                      <a:extLst>
                        <a:ext uri="{C183D7F6-B498-43B3-948B-1728B52AA6E4}">
                          <adec:decorative xmlns:adec="http://schemas.microsoft.com/office/drawing/2017/decorative" val="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475" cy="173728"/>
                    </a:xfrm>
                    <a:prstGeom prst="rect">
                      <a:avLst/>
                    </a:prstGeom>
                  </pic:spPr>
                </pic:pic>
              </a:graphicData>
            </a:graphic>
          </wp:anchor>
        </w:drawing>
      </w:r>
      <w:r>
        <w:rPr>
          <w:noProof/>
        </w:rPr>
        <mc:AlternateContent>
          <mc:Choice Requires="wps">
            <w:drawing>
              <wp:inline distT="0" distB="0" distL="0" distR="0" wp14:anchorId="58317DF8" wp14:editId="7DBA668F">
                <wp:extent cx="2808605" cy="469900"/>
                <wp:effectExtent l="0" t="0" r="0" b="0"/>
                <wp:docPr id="3074" name="TextBox 45"/>
                <wp:cNvGraphicFramePr/>
                <a:graphic xmlns:a="http://schemas.openxmlformats.org/drawingml/2006/main">
                  <a:graphicData uri="http://schemas.microsoft.com/office/word/2010/wordprocessingShape">
                    <wps:wsp>
                      <wps:cNvSpPr txBox="1"/>
                      <wps:spPr>
                        <a:xfrm>
                          <a:off x="0" y="0"/>
                          <a:ext cx="2808605" cy="469900"/>
                        </a:xfrm>
                        <a:prstGeom prst="rect">
                          <a:avLst/>
                        </a:prstGeom>
                        <a:noFill/>
                      </wps:spPr>
                      <wps:txbx>
                        <w:txbxContent>
                          <w:p w14:paraId="3029D105" w14:textId="77777777" w:rsidR="009843C2" w:rsidRDefault="009843C2" w:rsidP="009843C2">
                            <w:r>
                              <w:rPr>
                                <w:rFonts w:cs="Arial"/>
                                <w:color w:val="000000" w:themeColor="text1"/>
                                <w:kern w:val="24"/>
                              </w:rPr>
                              <w:t>Yes means Sensitive – no zone of growth visible</w:t>
                            </w:r>
                          </w:p>
                        </w:txbxContent>
                      </wps:txbx>
                      <wps:bodyPr wrap="square" rtlCol="0">
                        <a:noAutofit/>
                      </wps:bodyPr>
                    </wps:wsp>
                  </a:graphicData>
                </a:graphic>
              </wp:inline>
            </w:drawing>
          </mc:Choice>
          <mc:Fallback>
            <w:pict>
              <v:shape w14:anchorId="58317DF8" id="_x0000_s1058" type="#_x0000_t202" style="width:221.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" filled="f" stroked="f">
                <v:textbox>
                  <w:txbxContent>
                    <w:p w14:paraId="3029D105" w14:textId="77777777" w:rsidR="009843C2" w:rsidRDefault="009843C2" w:rsidP="009843C2">
                      <w:r>
                        <w:rPr>
                          <w:rFonts w:cs="Arial"/>
                          <w:color w:val="000000" w:themeColor="text1"/>
                          <w:kern w:val="24"/>
                        </w:rPr>
                        <w:t>Yes means Sensitive – no zone of growth visible</w:t>
                      </w:r>
                    </w:p>
                  </w:txbxContent>
                </v:textbox>
                <w10:anchorlock/>
              </v:shape>
            </w:pict>
          </mc:Fallback>
        </mc:AlternateContent>
      </w:r>
      <w:r>
        <w:tab/>
      </w:r>
      <w:r>
        <w:rPr>
          <w:noProof/>
        </w:rPr>
        <mc:AlternateContent>
          <mc:Choice Requires="wps">
            <w:drawing>
              <wp:inline distT="0" distB="0" distL="0" distR="0" wp14:anchorId="72FD897C" wp14:editId="03905EE6">
                <wp:extent cx="2367915" cy="457200"/>
                <wp:effectExtent l="0" t="0" r="0" b="0"/>
                <wp:docPr id="3075" name="TextBox 47"/>
                <wp:cNvGraphicFramePr/>
                <a:graphic xmlns:a="http://schemas.openxmlformats.org/drawingml/2006/main">
                  <a:graphicData uri="http://schemas.microsoft.com/office/word/2010/wordprocessingShape">
                    <wps:wsp>
                      <wps:cNvSpPr txBox="1"/>
                      <wps:spPr>
                        <a:xfrm>
                          <a:off x="0" y="0"/>
                          <a:ext cx="2367915" cy="457200"/>
                        </a:xfrm>
                        <a:prstGeom prst="rect">
                          <a:avLst/>
                        </a:prstGeom>
                        <a:noFill/>
                      </wps:spPr>
                      <wps:txbx>
                        <w:txbxContent>
                          <w:p w14:paraId="4F446FE0" w14:textId="77777777" w:rsidR="009843C2" w:rsidRDefault="009843C2" w:rsidP="009843C2">
                            <w:r>
                              <w:rPr>
                                <w:rFonts w:cs="Arial"/>
                                <w:color w:val="000000" w:themeColor="text1"/>
                                <w:kern w:val="24"/>
                              </w:rPr>
                              <w:t>No means Not sensitive – no zone visible</w:t>
                            </w:r>
                          </w:p>
                        </w:txbxContent>
                      </wps:txbx>
                      <wps:bodyPr wrap="square" rtlCol="0">
                        <a:noAutofit/>
                      </wps:bodyPr>
                    </wps:wsp>
                  </a:graphicData>
                </a:graphic>
              </wp:inline>
            </w:drawing>
          </mc:Choice>
          <mc:Fallback>
            <w:pict>
              <v:shape w14:anchorId="72FD897C" id="_x0000_s1059" type="#_x0000_t202" style="width:186.4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" filled="f" stroked="f">
                <v:textbox>
                  <w:txbxContent>
                    <w:p w14:paraId="4F446FE0" w14:textId="77777777" w:rsidR="009843C2" w:rsidRDefault="009843C2" w:rsidP="009843C2">
                      <w:r>
                        <w:rPr>
                          <w:rFonts w:cs="Arial"/>
                          <w:color w:val="000000" w:themeColor="text1"/>
                          <w:kern w:val="24"/>
                        </w:rPr>
                        <w:t>No means Not sensitive – no zone visible</w:t>
                      </w:r>
                    </w:p>
                  </w:txbxContent>
                </v:textbox>
                <w10:anchorlock/>
              </v:shape>
            </w:pict>
          </mc:Fallback>
        </mc:AlternateContent>
      </w:r>
      <w:r>
        <w:rPr>
          <w:noProof/>
        </w:rPr>
        <mc:AlternateContent>
          <mc:Choice Requires="wps">
            <w:drawing>
              <wp:inline distT="0" distB="0" distL="0" distR="0" wp14:anchorId="549552FA" wp14:editId="7F9D2E36">
                <wp:extent cx="6035675" cy="1092530"/>
                <wp:effectExtent l="0" t="0" r="0" b="0"/>
                <wp:docPr id="3076" name="TextBox 46"/>
                <wp:cNvGraphicFramePr/>
                <a:graphic xmlns:a="http://schemas.openxmlformats.org/drawingml/2006/main">
                  <a:graphicData uri="http://schemas.microsoft.com/office/word/2010/wordprocessingShape">
                    <wps:wsp>
                      <wps:cNvSpPr txBox="1"/>
                      <wps:spPr>
                        <a:xfrm>
                          <a:off x="0" y="0"/>
                          <a:ext cx="6035675" cy="1092530"/>
                        </a:xfrm>
                        <a:prstGeom prst="rect">
                          <a:avLst/>
                        </a:prstGeom>
                        <a:noFill/>
                      </wps:spPr>
                      <wps:txbx>
                        <w:txbxContent>
                          <w:p w14:paraId="0F84D405" w14:textId="77777777" w:rsidR="009843C2" w:rsidRDefault="009843C2" w:rsidP="009843C2">
                            <w:r>
                              <w:rPr>
                                <w:rFonts w:cs="Arial"/>
                                <w:color w:val="000000" w:themeColor="text1"/>
                                <w:kern w:val="24"/>
                              </w:rPr>
                              <w:t xml:space="preserve">She has cultured the infectious organism isolated from each of the patients on agar plates and identified the diagnosis. </w:t>
                            </w:r>
                          </w:p>
                          <w:p w14:paraId="75C69004" w14:textId="77777777" w:rsidR="009843C2" w:rsidRDefault="009843C2" w:rsidP="009843C2">
                            <w:r>
                              <w:rPr>
                                <w:rFonts w:cs="Arial"/>
                                <w:color w:val="000000" w:themeColor="text1"/>
                                <w:kern w:val="24"/>
                              </w:rPr>
                              <w:t>Can you repeat the antibiotic sensitivity test and match the patient to the results.</w:t>
                            </w:r>
                          </w:p>
                        </w:txbxContent>
                      </wps:txbx>
                      <wps:bodyPr wrap="square" rtlCol="0">
                        <a:noAutofit/>
                      </wps:bodyPr>
                    </wps:wsp>
                  </a:graphicData>
                </a:graphic>
              </wp:inline>
            </w:drawing>
          </mc:Choice>
          <mc:Fallback>
            <w:pict>
              <v:shape w14:anchorId="549552FA" id="TextBox 46" o:spid="_x0000_s1060" type="#_x0000_t202" style="width:475.25pt;height: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" filled="f" stroked="f">
                <v:textbox>
                  <w:txbxContent>
                    <w:p w14:paraId="0F84D405" w14:textId="77777777" w:rsidR="009843C2" w:rsidRDefault="009843C2" w:rsidP="009843C2">
                      <w:r>
                        <w:rPr>
                          <w:rFonts w:cs="Arial"/>
                          <w:color w:val="000000" w:themeColor="text1"/>
                          <w:kern w:val="24"/>
                        </w:rPr>
                        <w:t xml:space="preserve">She has cultured the infectious organism isolated from each of the patients on agar plates and identified the diagnosis. </w:t>
                      </w:r>
                    </w:p>
                    <w:p w14:paraId="75C69004" w14:textId="77777777" w:rsidR="009843C2" w:rsidRDefault="009843C2" w:rsidP="009843C2">
                      <w:r>
                        <w:rPr>
                          <w:rFonts w:cs="Arial"/>
                          <w:color w:val="000000" w:themeColor="text1"/>
                          <w:kern w:val="24"/>
                        </w:rPr>
                        <w:t>Can you repeat the antibiotic sensitivity test and match the patient to the results.</w:t>
                      </w:r>
                    </w:p>
                  </w:txbxContent>
                </v:textbox>
                <w10:anchorlock/>
              </v:shape>
            </w:pict>
          </mc:Fallback>
        </mc:AlternateContent>
      </w:r>
      <w:bookmarkEnd w:id="5"/>
      <w:r>
        <w:br w:type="page"/>
      </w:r>
    </w:p>
    <w:p w14:paraId="7131B555" w14:textId="77777777" w:rsidR="009843C2" w:rsidRDefault="009843C2" w:rsidP="009843C2">
      <w:pPr>
        <w:pStyle w:val="ListParagraph"/>
        <w:ind w:left="0"/>
      </w:pPr>
      <w:bookmarkStart w:id="6" w:name="_Hlk112406080"/>
      <w:r>
        <w:rPr>
          <w:noProof/>
        </w:rPr>
        <w:lastRenderedPageBreak/>
        <mc:AlternateContent>
          <mc:Choice Requires="wps">
            <w:drawing>
              <wp:anchor distT="0" distB="0" distL="114300" distR="114300" simplePos="0" relativeHeight="251672576" behindDoc="0" locked="0" layoutInCell="1" allowOverlap="1" wp14:anchorId="4C02D550" wp14:editId="23BE361B">
                <wp:simplePos x="0" y="0"/>
                <wp:positionH relativeFrom="column">
                  <wp:posOffset>-419100</wp:posOffset>
                </wp:positionH>
                <wp:positionV relativeFrom="paragraph">
                  <wp:posOffset>327660</wp:posOffset>
                </wp:positionV>
                <wp:extent cx="6543675" cy="8677275"/>
                <wp:effectExtent l="38100" t="38100" r="47625" b="47625"/>
                <wp:wrapNone/>
                <wp:docPr id="3080" name="Rectangle: Rounded Corners 30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43675" cy="867727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2FF36012" id="Rectangle: Rounded Corners 3080" o:spid="_x0000_s1026" alt="&quot;&quot;" style="position:absolute;margin-left:-33pt;margin-top:25.8pt;width:515.25pt;height:68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" filled="f" strokecolor="#732281" strokeweight="6pt">
                <v:stroke joinstyle="bevel" endcap="square"/>
              </v:roundrect>
            </w:pict>
          </mc:Fallback>
        </mc:AlternateContent>
      </w:r>
      <w:r>
        <w:rPr>
          <w:noProof/>
        </w:rPr>
        <w:drawing>
          <wp:anchor distT="0" distB="0" distL="114300" distR="114300" simplePos="0" relativeHeight="251674624" behindDoc="0" locked="0" layoutInCell="1" allowOverlap="1" wp14:anchorId="532E6DB1" wp14:editId="37330EDF">
            <wp:simplePos x="0" y="0"/>
            <wp:positionH relativeFrom="column">
              <wp:posOffset>5857875</wp:posOffset>
            </wp:positionH>
            <wp:positionV relativeFrom="paragraph">
              <wp:posOffset>5715</wp:posOffset>
            </wp:positionV>
            <wp:extent cx="567055" cy="586740"/>
            <wp:effectExtent l="0" t="0" r="4445" b="3810"/>
            <wp:wrapNone/>
            <wp:docPr id="3082" name="Picture 3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3082">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567055" cy="586740"/>
                    </a:xfrm>
                    <a:prstGeom prst="rect">
                      <a:avLst/>
                    </a:prstGeom>
                  </pic:spPr>
                </pic:pic>
              </a:graphicData>
            </a:graphic>
          </wp:anchor>
        </w:drawing>
      </w:r>
      <w:r>
        <w:rPr>
          <w:noProof/>
        </w:rPr>
        <mc:AlternateContent>
          <mc:Choice Requires="wps">
            <w:drawing>
              <wp:anchor distT="0" distB="0" distL="114300" distR="114300" simplePos="0" relativeHeight="251673600" behindDoc="0" locked="0" layoutInCell="1" allowOverlap="1" wp14:anchorId="3CCE463F" wp14:editId="5069B26E">
                <wp:simplePos x="0" y="0"/>
                <wp:positionH relativeFrom="column">
                  <wp:posOffset>5828665</wp:posOffset>
                </wp:positionH>
                <wp:positionV relativeFrom="paragraph">
                  <wp:posOffset>-6350</wp:posOffset>
                </wp:positionV>
                <wp:extent cx="637540" cy="603885"/>
                <wp:effectExtent l="19050" t="19050" r="10160" b="24765"/>
                <wp:wrapNone/>
                <wp:docPr id="3081" name="Oval 30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7540" cy="6038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DF23F52" id="Oval 3081" o:spid="_x0000_s1026" alt="&quot;&quot;" style="position:absolute;margin-left:458.95pt;margin-top:-.5pt;width:50.2pt;height:47.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" fillcolor="white [3212]" strokecolor="#732281" strokeweight="3pt">
                <v:stroke joinstyle="miter"/>
              </v:oval>
            </w:pict>
          </mc:Fallback>
        </mc:AlternateContent>
      </w:r>
      <w:r>
        <w:rPr>
          <w:noProof/>
        </w:rPr>
        <mc:AlternateContent>
          <mc:Choice Requires="wps">
            <w:drawing>
              <wp:inline distT="0" distB="0" distL="0" distR="0" wp14:anchorId="01EF141C" wp14:editId="4BE32A19">
                <wp:extent cx="5229225" cy="297712"/>
                <wp:effectExtent l="0" t="0" r="0" b="0"/>
                <wp:docPr id="3092" name="TextBox 29" descr="SW2 - Conclusions Worksheet&#10;"/>
                <wp:cNvGraphicFramePr/>
                <a:graphic xmlns:a="http://schemas.openxmlformats.org/drawingml/2006/main">
                  <a:graphicData uri="http://schemas.microsoft.com/office/word/2010/wordprocessingShape">
                    <wps:wsp>
                      <wps:cNvSpPr txBox="1"/>
                      <wps:spPr>
                        <a:xfrm>
                          <a:off x="0" y="0"/>
                          <a:ext cx="5229225" cy="297712"/>
                        </a:xfrm>
                        <a:prstGeom prst="rect">
                          <a:avLst/>
                        </a:prstGeom>
                        <a:noFill/>
                      </wps:spPr>
                      <wps:txbx>
                        <w:txbxContent>
                          <w:p w14:paraId="5D8FDF3D" w14:textId="77777777" w:rsidR="009843C2" w:rsidRPr="009517B7" w:rsidRDefault="009843C2" w:rsidP="009843C2">
                            <w:pPr>
                              <w:pStyle w:val="Heading2"/>
                              <w:spacing w:before="0"/>
                              <w:rPr>
                                <w:sz w:val="28"/>
                                <w:szCs w:val="18"/>
                              </w:rPr>
                            </w:pPr>
                            <w:r w:rsidRPr="009517B7">
                              <w:rPr>
                                <w:sz w:val="28"/>
                                <w:szCs w:val="18"/>
                              </w:rPr>
                              <w:t>SW1 - Agar Experiment Conclusions Worksheet- Section B</w:t>
                            </w:r>
                          </w:p>
                        </w:txbxContent>
                      </wps:txbx>
                      <wps:bodyPr wrap="square" rtlCol="0">
                        <a:noAutofit/>
                      </wps:bodyPr>
                    </wps:wsp>
                  </a:graphicData>
                </a:graphic>
              </wp:inline>
            </w:drawing>
          </mc:Choice>
          <mc:Fallback>
            <w:pict>
              <v:shape w14:anchorId="01EF141C" id="TextBox 29" o:spid="_x0000_s1061" type="#_x0000_t202" alt="SW2 - Conclusions Worksheet&#10;" style="width:411.7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" filled="f" stroked="f">
                <v:textbox>
                  <w:txbxContent>
                    <w:p w14:paraId="5D8FDF3D" w14:textId="77777777" w:rsidR="009843C2" w:rsidRPr="009517B7" w:rsidRDefault="009843C2" w:rsidP="009843C2">
                      <w:pPr>
                        <w:pStyle w:val="Heading2"/>
                        <w:spacing w:before="0"/>
                        <w:rPr>
                          <w:sz w:val="28"/>
                          <w:szCs w:val="18"/>
                        </w:rPr>
                      </w:pPr>
                      <w:r w:rsidRPr="009517B7">
                        <w:rPr>
                          <w:sz w:val="28"/>
                          <w:szCs w:val="18"/>
                        </w:rPr>
                        <w:t>SW1 - Agar Experiment Conclusions Worksheet- Section B</w:t>
                      </w:r>
                    </w:p>
                  </w:txbxContent>
                </v:textbox>
                <w10:anchorlock/>
              </v:shape>
            </w:pict>
          </mc:Fallback>
        </mc:AlternateContent>
      </w:r>
      <w:r>
        <w:rPr>
          <w:noProof/>
        </w:rPr>
        <mc:AlternateContent>
          <mc:Choice Requires="wps">
            <w:drawing>
              <wp:inline distT="0" distB="0" distL="0" distR="0" wp14:anchorId="64D2D633" wp14:editId="0770608F">
                <wp:extent cx="5987613" cy="404037"/>
                <wp:effectExtent l="0" t="0" r="0" b="0"/>
                <wp:docPr id="3078" name="TextBox 2"/>
                <wp:cNvGraphicFramePr/>
                <a:graphic xmlns:a="http://schemas.openxmlformats.org/drawingml/2006/main">
                  <a:graphicData uri="http://schemas.microsoft.com/office/word/2010/wordprocessingShape">
                    <wps:wsp>
                      <wps:cNvSpPr txBox="1"/>
                      <wps:spPr>
                        <a:xfrm>
                          <a:off x="0" y="0"/>
                          <a:ext cx="5987613" cy="404037"/>
                        </a:xfrm>
                        <a:prstGeom prst="rect">
                          <a:avLst/>
                        </a:prstGeom>
                        <a:noFill/>
                      </wps:spPr>
                      <wps:txbx>
                        <w:txbxContent>
                          <w:p w14:paraId="737415AD" w14:textId="77777777" w:rsidR="009843C2" w:rsidRDefault="009843C2" w:rsidP="009843C2">
                            <w:r>
                              <w:rPr>
                                <w:rFonts w:cs="Arial"/>
                                <w:color w:val="000000" w:themeColor="text1"/>
                                <w:kern w:val="24"/>
                                <w:sz w:val="40"/>
                                <w:szCs w:val="40"/>
                              </w:rPr>
                              <w:t>Agar Experiment Student Worksheet: Results</w:t>
                            </w:r>
                          </w:p>
                        </w:txbxContent>
                      </wps:txbx>
                      <wps:bodyPr wrap="square" rtlCol="0">
                        <a:noAutofit/>
                      </wps:bodyPr>
                    </wps:wsp>
                  </a:graphicData>
                </a:graphic>
              </wp:inline>
            </w:drawing>
          </mc:Choice>
          <mc:Fallback>
            <w:pict>
              <v:shape w14:anchorId="64D2D633" id="_x0000_s1062" type="#_x0000_t202" style="width:471.4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" filled="f" stroked="f">
                <v:textbox>
                  <w:txbxContent>
                    <w:p w14:paraId="737415AD" w14:textId="77777777" w:rsidR="009843C2" w:rsidRDefault="009843C2" w:rsidP="009843C2">
                      <w:r>
                        <w:rPr>
                          <w:rFonts w:cs="Arial"/>
                          <w:color w:val="000000" w:themeColor="text1"/>
                          <w:kern w:val="24"/>
                          <w:sz w:val="40"/>
                          <w:szCs w:val="40"/>
                        </w:rPr>
                        <w:t>Agar Experiment Student Worksheet: Results</w:t>
                      </w:r>
                    </w:p>
                  </w:txbxContent>
                </v:textbox>
                <w10:anchorlock/>
              </v:shape>
            </w:pict>
          </mc:Fallback>
        </mc:AlternateContent>
      </w:r>
    </w:p>
    <w:p w14:paraId="1B066056" w14:textId="77777777" w:rsidR="009843C2" w:rsidRDefault="009843C2" w:rsidP="009843C2">
      <w:pPr>
        <w:pStyle w:val="ListParagraph"/>
        <w:ind w:left="0"/>
      </w:pPr>
      <w:r>
        <w:rPr>
          <w:noProof/>
        </w:rPr>
        <mc:AlternateContent>
          <mc:Choice Requires="wps">
            <w:drawing>
              <wp:inline distT="0" distB="0" distL="0" distR="0" wp14:anchorId="7D35155A" wp14:editId="788121DE">
                <wp:extent cx="6539719" cy="478465"/>
                <wp:effectExtent l="0" t="0" r="0" b="0"/>
                <wp:docPr id="3091" name="TextBox 28"/>
                <wp:cNvGraphicFramePr/>
                <a:graphic xmlns:a="http://schemas.openxmlformats.org/drawingml/2006/main">
                  <a:graphicData uri="http://schemas.microsoft.com/office/word/2010/wordprocessingShape">
                    <wps:wsp>
                      <wps:cNvSpPr txBox="1"/>
                      <wps:spPr>
                        <a:xfrm>
                          <a:off x="0" y="0"/>
                          <a:ext cx="6539719" cy="478465"/>
                        </a:xfrm>
                        <a:prstGeom prst="rect">
                          <a:avLst/>
                        </a:prstGeom>
                        <a:noFill/>
                      </wps:spPr>
                      <wps:txbx>
                        <w:txbxContent>
                          <w:p w14:paraId="47708AFA" w14:textId="77777777" w:rsidR="009843C2" w:rsidRDefault="009843C2" w:rsidP="009843C2">
                            <w:r>
                              <w:rPr>
                                <w:rFonts w:cs="Arial"/>
                                <w:color w:val="000000" w:themeColor="text1"/>
                                <w:kern w:val="24"/>
                              </w:rPr>
                              <w:t>In the results section below, record the results of your sensitivity test and identify which antibiotic you would recommend the doctor to prescribe.</w:t>
                            </w:r>
                          </w:p>
                        </w:txbxContent>
                      </wps:txbx>
                      <wps:bodyPr wrap="square" rtlCol="0">
                        <a:noAutofit/>
                      </wps:bodyPr>
                    </wps:wsp>
                  </a:graphicData>
                </a:graphic>
              </wp:inline>
            </w:drawing>
          </mc:Choice>
          <mc:Fallback>
            <w:pict>
              <v:shape w14:anchorId="7D35155A" id="TextBox 28" o:spid="_x0000_s1063" type="#_x0000_t202" style="width:514.95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" filled="f" stroked="f">
                <v:textbox>
                  <w:txbxContent>
                    <w:p w14:paraId="47708AFA" w14:textId="77777777" w:rsidR="009843C2" w:rsidRDefault="009843C2" w:rsidP="009843C2">
                      <w:r>
                        <w:rPr>
                          <w:rFonts w:cs="Arial"/>
                          <w:color w:val="000000" w:themeColor="text1"/>
                          <w:kern w:val="24"/>
                        </w:rPr>
                        <w:t>In the results section below, record the results of your sensitivity test and identify which antibiotic you would recommend the doctor to prescribe.</w:t>
                      </w:r>
                    </w:p>
                  </w:txbxContent>
                </v:textbox>
                <w10:anchorlock/>
              </v:shape>
            </w:pict>
          </mc:Fallback>
        </mc:AlternateContent>
      </w:r>
    </w:p>
    <w:tbl>
      <w:tblPr>
        <w:tblStyle w:val="TableGrid"/>
        <w:tblpPr w:leftFromText="180" w:rightFromText="180" w:vertAnchor="text" w:horzAnchor="margin" w:tblpY="778"/>
        <w:tblW w:w="4140" w:type="dxa"/>
        <w:tblLook w:val="0420" w:firstRow="1" w:lastRow="0" w:firstColumn="0" w:lastColumn="0" w:noHBand="0" w:noVBand="1"/>
      </w:tblPr>
      <w:tblGrid>
        <w:gridCol w:w="1826"/>
        <w:gridCol w:w="2314"/>
      </w:tblGrid>
      <w:tr w:rsidR="009843C2" w:rsidRPr="00AD2B0A" w14:paraId="74E80753" w14:textId="77777777" w:rsidTr="008253D8">
        <w:trPr>
          <w:trHeight w:val="599"/>
        </w:trPr>
        <w:tc>
          <w:tcPr>
            <w:tcW w:w="1826" w:type="dxa"/>
            <w:hideMark/>
          </w:tcPr>
          <w:p w14:paraId="5EAA90CB"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Flu</w:t>
            </w:r>
          </w:p>
          <w:p w14:paraId="50819582"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w:t>
            </w:r>
            <w:r w:rsidRPr="006254AC">
              <w:rPr>
                <w:rFonts w:eastAsia="Times New Roman" w:cs="Arial"/>
                <w:i/>
                <w:iCs/>
                <w:color w:val="000000"/>
                <w:kern w:val="24"/>
                <w:szCs w:val="24"/>
                <w:lang w:eastAsia="en-GB"/>
              </w:rPr>
              <w:t>Influenza</w:t>
            </w:r>
            <w:r w:rsidRPr="006254AC">
              <w:rPr>
                <w:rFonts w:eastAsia="Times New Roman" w:cs="Arial"/>
                <w:color w:val="000000"/>
                <w:kern w:val="24"/>
                <w:szCs w:val="24"/>
                <w:lang w:eastAsia="en-GB"/>
              </w:rPr>
              <w:t xml:space="preserve"> virus)</w:t>
            </w:r>
          </w:p>
        </w:tc>
        <w:tc>
          <w:tcPr>
            <w:tcW w:w="2314" w:type="dxa"/>
            <w:hideMark/>
          </w:tcPr>
          <w:p w14:paraId="16518D4C"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Zone of Inhibition</w:t>
            </w:r>
          </w:p>
          <w:p w14:paraId="51A653C1"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Size (mm)</w:t>
            </w:r>
          </w:p>
        </w:tc>
      </w:tr>
      <w:tr w:rsidR="009843C2" w:rsidRPr="00AD2B0A" w14:paraId="15E3837C" w14:textId="77777777" w:rsidTr="008253D8">
        <w:trPr>
          <w:trHeight w:val="372"/>
        </w:trPr>
        <w:tc>
          <w:tcPr>
            <w:tcW w:w="1826" w:type="dxa"/>
            <w:hideMark/>
          </w:tcPr>
          <w:p w14:paraId="046DF0CB"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 xml:space="preserve">Penicillin </w:t>
            </w:r>
          </w:p>
        </w:tc>
        <w:tc>
          <w:tcPr>
            <w:tcW w:w="2314" w:type="dxa"/>
            <w:hideMark/>
          </w:tcPr>
          <w:p w14:paraId="08BB561E" w14:textId="77777777" w:rsidR="009843C2" w:rsidRPr="00AD2B0A" w:rsidRDefault="009843C2" w:rsidP="008253D8">
            <w:pPr>
              <w:rPr>
                <w:rFonts w:eastAsia="Times New Roman" w:cs="Arial"/>
                <w:sz w:val="36"/>
                <w:szCs w:val="36"/>
                <w:lang w:eastAsia="en-GB"/>
              </w:rPr>
            </w:pPr>
          </w:p>
        </w:tc>
      </w:tr>
      <w:tr w:rsidR="009843C2" w:rsidRPr="00AD2B0A" w14:paraId="5B8D512E" w14:textId="77777777" w:rsidTr="008253D8">
        <w:trPr>
          <w:trHeight w:val="372"/>
        </w:trPr>
        <w:tc>
          <w:tcPr>
            <w:tcW w:w="1826" w:type="dxa"/>
            <w:hideMark/>
          </w:tcPr>
          <w:p w14:paraId="5437E391"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Methicillin</w:t>
            </w:r>
          </w:p>
        </w:tc>
        <w:tc>
          <w:tcPr>
            <w:tcW w:w="2314" w:type="dxa"/>
            <w:hideMark/>
          </w:tcPr>
          <w:p w14:paraId="7F22225D" w14:textId="77777777" w:rsidR="009843C2" w:rsidRPr="00AD2B0A" w:rsidRDefault="009843C2" w:rsidP="008253D8">
            <w:pPr>
              <w:rPr>
                <w:rFonts w:eastAsia="Times New Roman" w:cs="Arial"/>
                <w:sz w:val="36"/>
                <w:szCs w:val="36"/>
                <w:lang w:eastAsia="en-GB"/>
              </w:rPr>
            </w:pPr>
          </w:p>
        </w:tc>
      </w:tr>
      <w:tr w:rsidR="009843C2" w:rsidRPr="00AD2B0A" w14:paraId="0428D2E7" w14:textId="77777777" w:rsidTr="008253D8">
        <w:trPr>
          <w:trHeight w:val="372"/>
        </w:trPr>
        <w:tc>
          <w:tcPr>
            <w:tcW w:w="1826" w:type="dxa"/>
            <w:hideMark/>
          </w:tcPr>
          <w:p w14:paraId="5770343E"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Erythromycin</w:t>
            </w:r>
          </w:p>
        </w:tc>
        <w:tc>
          <w:tcPr>
            <w:tcW w:w="2314" w:type="dxa"/>
            <w:hideMark/>
          </w:tcPr>
          <w:p w14:paraId="069102E6" w14:textId="77777777" w:rsidR="009843C2" w:rsidRPr="00AD2B0A" w:rsidRDefault="009843C2" w:rsidP="008253D8">
            <w:pPr>
              <w:rPr>
                <w:rFonts w:eastAsia="Times New Roman" w:cs="Arial"/>
                <w:sz w:val="36"/>
                <w:szCs w:val="36"/>
                <w:lang w:eastAsia="en-GB"/>
              </w:rPr>
            </w:pPr>
          </w:p>
        </w:tc>
      </w:tr>
      <w:tr w:rsidR="009843C2" w:rsidRPr="00AD2B0A" w14:paraId="655C23AF" w14:textId="77777777" w:rsidTr="008253D8">
        <w:trPr>
          <w:trHeight w:val="372"/>
        </w:trPr>
        <w:tc>
          <w:tcPr>
            <w:tcW w:w="1826" w:type="dxa"/>
            <w:hideMark/>
          </w:tcPr>
          <w:p w14:paraId="2D2F94E0"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Vancomycin</w:t>
            </w:r>
          </w:p>
        </w:tc>
        <w:tc>
          <w:tcPr>
            <w:tcW w:w="2314" w:type="dxa"/>
            <w:hideMark/>
          </w:tcPr>
          <w:p w14:paraId="156F2E9E" w14:textId="77777777" w:rsidR="009843C2" w:rsidRPr="00AD2B0A" w:rsidRDefault="009843C2" w:rsidP="008253D8">
            <w:pPr>
              <w:rPr>
                <w:rFonts w:eastAsia="Times New Roman" w:cs="Arial"/>
                <w:sz w:val="36"/>
                <w:szCs w:val="36"/>
                <w:lang w:eastAsia="en-GB"/>
              </w:rPr>
            </w:pPr>
          </w:p>
        </w:tc>
      </w:tr>
      <w:tr w:rsidR="009843C2" w:rsidRPr="00AD2B0A" w14:paraId="517240A6" w14:textId="77777777" w:rsidTr="008253D8">
        <w:trPr>
          <w:trHeight w:val="372"/>
        </w:trPr>
        <w:tc>
          <w:tcPr>
            <w:tcW w:w="1826" w:type="dxa"/>
            <w:hideMark/>
          </w:tcPr>
          <w:p w14:paraId="1AD1EAEF"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Amoxicillin</w:t>
            </w:r>
          </w:p>
        </w:tc>
        <w:tc>
          <w:tcPr>
            <w:tcW w:w="2314" w:type="dxa"/>
            <w:hideMark/>
          </w:tcPr>
          <w:p w14:paraId="022E9E0E" w14:textId="77777777" w:rsidR="009843C2" w:rsidRPr="00AD2B0A" w:rsidRDefault="009843C2" w:rsidP="008253D8">
            <w:pPr>
              <w:rPr>
                <w:rFonts w:eastAsia="Times New Roman" w:cs="Arial"/>
                <w:sz w:val="36"/>
                <w:szCs w:val="36"/>
                <w:lang w:eastAsia="en-GB"/>
              </w:rPr>
            </w:pPr>
          </w:p>
        </w:tc>
      </w:tr>
    </w:tbl>
    <w:tbl>
      <w:tblPr>
        <w:tblStyle w:val="TableGrid"/>
        <w:tblpPr w:leftFromText="180" w:rightFromText="180" w:vertAnchor="text" w:horzAnchor="page" w:tblpX="5845" w:tblpY="862"/>
        <w:tblW w:w="4513" w:type="dxa"/>
        <w:tblLook w:val="0420" w:firstRow="1" w:lastRow="0" w:firstColumn="0" w:lastColumn="0" w:noHBand="0" w:noVBand="1"/>
      </w:tblPr>
      <w:tblGrid>
        <w:gridCol w:w="2315"/>
        <w:gridCol w:w="2198"/>
      </w:tblGrid>
      <w:tr w:rsidR="009843C2" w:rsidRPr="00AD2B0A" w14:paraId="2EB3D4FB" w14:textId="77777777" w:rsidTr="008253D8">
        <w:trPr>
          <w:trHeight w:val="512"/>
        </w:trPr>
        <w:tc>
          <w:tcPr>
            <w:tcW w:w="2315" w:type="dxa"/>
            <w:hideMark/>
          </w:tcPr>
          <w:p w14:paraId="2726F7AD"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Strep Throat</w:t>
            </w:r>
          </w:p>
          <w:p w14:paraId="1CF86A63"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w:t>
            </w:r>
            <w:r w:rsidRPr="006254AC">
              <w:rPr>
                <w:rFonts w:eastAsia="Times New Roman" w:cs="Arial"/>
                <w:i/>
                <w:iCs/>
                <w:color w:val="000000"/>
                <w:kern w:val="24"/>
                <w:szCs w:val="24"/>
                <w:lang w:eastAsia="en-GB"/>
              </w:rPr>
              <w:t>Streptococcus</w:t>
            </w:r>
            <w:r w:rsidRPr="006254AC">
              <w:rPr>
                <w:rFonts w:eastAsia="Times New Roman" w:cs="Arial"/>
                <w:color w:val="000000"/>
                <w:kern w:val="24"/>
                <w:szCs w:val="24"/>
                <w:lang w:eastAsia="en-GB"/>
              </w:rPr>
              <w:t>)</w:t>
            </w:r>
          </w:p>
        </w:tc>
        <w:tc>
          <w:tcPr>
            <w:tcW w:w="2198" w:type="dxa"/>
            <w:hideMark/>
          </w:tcPr>
          <w:p w14:paraId="011616D5"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Zone of Inhibition</w:t>
            </w:r>
          </w:p>
          <w:p w14:paraId="4776AC11" w14:textId="77777777" w:rsidR="009843C2" w:rsidRPr="006254AC" w:rsidRDefault="009843C2" w:rsidP="008253D8">
            <w:pPr>
              <w:rPr>
                <w:rFonts w:eastAsia="Times New Roman" w:cs="Arial"/>
                <w:szCs w:val="24"/>
                <w:lang w:eastAsia="en-GB"/>
              </w:rPr>
            </w:pPr>
            <w:r w:rsidRPr="006254AC">
              <w:rPr>
                <w:rFonts w:eastAsia="Times New Roman" w:cs="Arial"/>
                <w:color w:val="000000"/>
                <w:kern w:val="24"/>
                <w:szCs w:val="24"/>
                <w:lang w:eastAsia="en-GB"/>
              </w:rPr>
              <w:t>Size (mm)</w:t>
            </w:r>
          </w:p>
        </w:tc>
      </w:tr>
      <w:tr w:rsidR="009843C2" w:rsidRPr="00AD2B0A" w14:paraId="6BC68BAB" w14:textId="77777777" w:rsidTr="008253D8">
        <w:trPr>
          <w:trHeight w:val="318"/>
        </w:trPr>
        <w:tc>
          <w:tcPr>
            <w:tcW w:w="2315" w:type="dxa"/>
            <w:hideMark/>
          </w:tcPr>
          <w:p w14:paraId="43FE6717"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 xml:space="preserve">Penicillin </w:t>
            </w:r>
          </w:p>
        </w:tc>
        <w:tc>
          <w:tcPr>
            <w:tcW w:w="2198" w:type="dxa"/>
            <w:hideMark/>
          </w:tcPr>
          <w:p w14:paraId="11C5C941" w14:textId="77777777" w:rsidR="009843C2" w:rsidRPr="00AD2B0A" w:rsidRDefault="009843C2" w:rsidP="008253D8">
            <w:pPr>
              <w:rPr>
                <w:rFonts w:eastAsia="Times New Roman" w:cs="Arial"/>
                <w:sz w:val="36"/>
                <w:szCs w:val="36"/>
                <w:lang w:eastAsia="en-GB"/>
              </w:rPr>
            </w:pPr>
          </w:p>
        </w:tc>
      </w:tr>
      <w:tr w:rsidR="009843C2" w:rsidRPr="00AD2B0A" w14:paraId="1C247C31" w14:textId="77777777" w:rsidTr="008253D8">
        <w:trPr>
          <w:trHeight w:val="318"/>
        </w:trPr>
        <w:tc>
          <w:tcPr>
            <w:tcW w:w="2315" w:type="dxa"/>
            <w:hideMark/>
          </w:tcPr>
          <w:p w14:paraId="3AE8FCC8"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Methicillin</w:t>
            </w:r>
          </w:p>
        </w:tc>
        <w:tc>
          <w:tcPr>
            <w:tcW w:w="2198" w:type="dxa"/>
            <w:hideMark/>
          </w:tcPr>
          <w:p w14:paraId="17366099" w14:textId="77777777" w:rsidR="009843C2" w:rsidRPr="00AD2B0A" w:rsidRDefault="009843C2" w:rsidP="008253D8">
            <w:pPr>
              <w:rPr>
                <w:rFonts w:eastAsia="Times New Roman" w:cs="Arial"/>
                <w:sz w:val="36"/>
                <w:szCs w:val="36"/>
                <w:lang w:eastAsia="en-GB"/>
              </w:rPr>
            </w:pPr>
          </w:p>
        </w:tc>
      </w:tr>
      <w:tr w:rsidR="009843C2" w:rsidRPr="00AD2B0A" w14:paraId="24B41BB7" w14:textId="77777777" w:rsidTr="008253D8">
        <w:trPr>
          <w:trHeight w:val="318"/>
        </w:trPr>
        <w:tc>
          <w:tcPr>
            <w:tcW w:w="2315" w:type="dxa"/>
            <w:hideMark/>
          </w:tcPr>
          <w:p w14:paraId="3EBD1687"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Erythromycin</w:t>
            </w:r>
          </w:p>
        </w:tc>
        <w:tc>
          <w:tcPr>
            <w:tcW w:w="2198" w:type="dxa"/>
            <w:hideMark/>
          </w:tcPr>
          <w:p w14:paraId="771611C1" w14:textId="77777777" w:rsidR="009843C2" w:rsidRPr="00AD2B0A" w:rsidRDefault="009843C2" w:rsidP="008253D8">
            <w:pPr>
              <w:rPr>
                <w:rFonts w:eastAsia="Times New Roman" w:cs="Arial"/>
                <w:sz w:val="36"/>
                <w:szCs w:val="36"/>
                <w:lang w:eastAsia="en-GB"/>
              </w:rPr>
            </w:pPr>
          </w:p>
        </w:tc>
      </w:tr>
      <w:tr w:rsidR="009843C2" w:rsidRPr="00AD2B0A" w14:paraId="430C7290" w14:textId="77777777" w:rsidTr="008253D8">
        <w:trPr>
          <w:trHeight w:val="318"/>
        </w:trPr>
        <w:tc>
          <w:tcPr>
            <w:tcW w:w="2315" w:type="dxa"/>
            <w:hideMark/>
          </w:tcPr>
          <w:p w14:paraId="2C980609"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Vancomycin</w:t>
            </w:r>
          </w:p>
        </w:tc>
        <w:tc>
          <w:tcPr>
            <w:tcW w:w="2198" w:type="dxa"/>
            <w:hideMark/>
          </w:tcPr>
          <w:p w14:paraId="5F2C56D8" w14:textId="77777777" w:rsidR="009843C2" w:rsidRPr="00AD2B0A" w:rsidRDefault="009843C2" w:rsidP="008253D8">
            <w:pPr>
              <w:rPr>
                <w:rFonts w:eastAsia="Times New Roman" w:cs="Arial"/>
                <w:sz w:val="36"/>
                <w:szCs w:val="36"/>
                <w:lang w:eastAsia="en-GB"/>
              </w:rPr>
            </w:pPr>
          </w:p>
        </w:tc>
      </w:tr>
      <w:tr w:rsidR="009843C2" w:rsidRPr="00AD2B0A" w14:paraId="740E9900" w14:textId="77777777" w:rsidTr="008253D8">
        <w:trPr>
          <w:trHeight w:val="318"/>
        </w:trPr>
        <w:tc>
          <w:tcPr>
            <w:tcW w:w="2315" w:type="dxa"/>
            <w:hideMark/>
          </w:tcPr>
          <w:p w14:paraId="4F93CCD6"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Amoxicillin</w:t>
            </w:r>
          </w:p>
        </w:tc>
        <w:tc>
          <w:tcPr>
            <w:tcW w:w="2198" w:type="dxa"/>
            <w:hideMark/>
          </w:tcPr>
          <w:p w14:paraId="7426155D" w14:textId="77777777" w:rsidR="009843C2" w:rsidRPr="00AD2B0A" w:rsidRDefault="009843C2" w:rsidP="008253D8">
            <w:pPr>
              <w:rPr>
                <w:rFonts w:eastAsia="Times New Roman" w:cs="Arial"/>
                <w:sz w:val="36"/>
                <w:szCs w:val="36"/>
                <w:lang w:eastAsia="en-GB"/>
              </w:rPr>
            </w:pPr>
          </w:p>
        </w:tc>
      </w:tr>
    </w:tbl>
    <w:p w14:paraId="6F109DE4" w14:textId="77777777" w:rsidR="009843C2" w:rsidRDefault="009843C2" w:rsidP="009843C2">
      <w:pPr>
        <w:ind w:left="-284"/>
      </w:pPr>
      <w:r>
        <w:rPr>
          <w:noProof/>
        </w:rPr>
        <mc:AlternateContent>
          <mc:Choice Requires="wps">
            <w:drawing>
              <wp:inline distT="0" distB="0" distL="0" distR="0" wp14:anchorId="0CFD2B60" wp14:editId="6775C0BD">
                <wp:extent cx="2785730" cy="443424"/>
                <wp:effectExtent l="0" t="0" r="0" b="0"/>
                <wp:docPr id="3083" name="TextBox 1"/>
                <wp:cNvGraphicFramePr/>
                <a:graphic xmlns:a="http://schemas.openxmlformats.org/drawingml/2006/main">
                  <a:graphicData uri="http://schemas.microsoft.com/office/word/2010/wordprocessingShape">
                    <wps:wsp>
                      <wps:cNvSpPr txBox="1"/>
                      <wps:spPr>
                        <a:xfrm>
                          <a:off x="0" y="0"/>
                          <a:ext cx="2785730" cy="443424"/>
                        </a:xfrm>
                        <a:prstGeom prst="rect">
                          <a:avLst/>
                        </a:prstGeom>
                        <a:noFill/>
                      </wps:spPr>
                      <wps:txbx>
                        <w:txbxContent>
                          <w:p w14:paraId="43907FD9" w14:textId="77777777" w:rsidR="009843C2" w:rsidRDefault="009843C2" w:rsidP="009843C2">
                            <w:r>
                              <w:rPr>
                                <w:rFonts w:cs="Arial"/>
                                <w:color w:val="000000" w:themeColor="text1"/>
                                <w:kern w:val="24"/>
                                <w:sz w:val="28"/>
                                <w:szCs w:val="28"/>
                              </w:rPr>
                              <w:t>Patient A___________________</w:t>
                            </w:r>
                          </w:p>
                        </w:txbxContent>
                      </wps:txbx>
                      <wps:bodyPr wrap="square" rtlCol="0">
                        <a:noAutofit/>
                      </wps:bodyPr>
                    </wps:wsp>
                  </a:graphicData>
                </a:graphic>
              </wp:inline>
            </w:drawing>
          </mc:Choice>
          <mc:Fallback>
            <w:pict>
              <v:shape w14:anchorId="0CFD2B60" id="TextBox 1" o:spid="_x0000_s1064" type="#_x0000_t202" style="width:219.35pt;height: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" filled="f" stroked="f">
                <v:textbox>
                  <w:txbxContent>
                    <w:p w14:paraId="43907FD9" w14:textId="77777777" w:rsidR="009843C2" w:rsidRDefault="009843C2" w:rsidP="009843C2">
                      <w:r>
                        <w:rPr>
                          <w:rFonts w:cs="Arial"/>
                          <w:color w:val="000000" w:themeColor="text1"/>
                          <w:kern w:val="24"/>
                          <w:sz w:val="28"/>
                          <w:szCs w:val="28"/>
                        </w:rPr>
                        <w:t>Patient A___________________</w:t>
                      </w:r>
                    </w:p>
                  </w:txbxContent>
                </v:textbox>
                <w10:anchorlock/>
              </v:shape>
            </w:pict>
          </mc:Fallback>
        </mc:AlternateContent>
      </w:r>
      <w:r>
        <w:tab/>
      </w:r>
      <w:r>
        <w:rPr>
          <w:noProof/>
        </w:rPr>
        <mc:AlternateContent>
          <mc:Choice Requires="wps">
            <w:drawing>
              <wp:inline distT="0" distB="0" distL="0" distR="0" wp14:anchorId="2B6FFBB6" wp14:editId="021841EC">
                <wp:extent cx="2806995" cy="365688"/>
                <wp:effectExtent l="0" t="0" r="0" b="0"/>
                <wp:docPr id="3084" name="TextBox 20"/>
                <wp:cNvGraphicFramePr/>
                <a:graphic xmlns:a="http://schemas.openxmlformats.org/drawingml/2006/main">
                  <a:graphicData uri="http://schemas.microsoft.com/office/word/2010/wordprocessingShape">
                    <wps:wsp>
                      <wps:cNvSpPr txBox="1"/>
                      <wps:spPr>
                        <a:xfrm>
                          <a:off x="0" y="0"/>
                          <a:ext cx="2806995" cy="365688"/>
                        </a:xfrm>
                        <a:prstGeom prst="rect">
                          <a:avLst/>
                        </a:prstGeom>
                        <a:noFill/>
                      </wps:spPr>
                      <wps:txbx>
                        <w:txbxContent>
                          <w:p w14:paraId="1985784F" w14:textId="77777777" w:rsidR="009843C2" w:rsidRDefault="009843C2" w:rsidP="009843C2">
                            <w:r>
                              <w:rPr>
                                <w:rFonts w:cs="Arial"/>
                                <w:color w:val="000000" w:themeColor="text1"/>
                                <w:kern w:val="24"/>
                                <w:sz w:val="28"/>
                                <w:szCs w:val="28"/>
                              </w:rPr>
                              <w:t>Patient B___________________</w:t>
                            </w:r>
                          </w:p>
                        </w:txbxContent>
                      </wps:txbx>
                      <wps:bodyPr wrap="square" rtlCol="0">
                        <a:noAutofit/>
                      </wps:bodyPr>
                    </wps:wsp>
                  </a:graphicData>
                </a:graphic>
              </wp:inline>
            </w:drawing>
          </mc:Choice>
          <mc:Fallback>
            <w:pict>
              <v:shape w14:anchorId="2B6FFBB6" id="TextBox 20" o:spid="_x0000_s1065" type="#_x0000_t202" style="width:221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" filled="f" stroked="f">
                <v:textbox>
                  <w:txbxContent>
                    <w:p w14:paraId="1985784F" w14:textId="77777777" w:rsidR="009843C2" w:rsidRDefault="009843C2" w:rsidP="009843C2">
                      <w:r>
                        <w:rPr>
                          <w:rFonts w:cs="Arial"/>
                          <w:color w:val="000000" w:themeColor="text1"/>
                          <w:kern w:val="24"/>
                          <w:sz w:val="28"/>
                          <w:szCs w:val="28"/>
                        </w:rPr>
                        <w:t>Patient B___________________</w:t>
                      </w:r>
                    </w:p>
                  </w:txbxContent>
                </v:textbox>
                <w10:anchorlock/>
              </v:shape>
            </w:pict>
          </mc:Fallback>
        </mc:AlternateContent>
      </w:r>
    </w:p>
    <w:tbl>
      <w:tblPr>
        <w:tblStyle w:val="TableGrid"/>
        <w:tblpPr w:leftFromText="180" w:rightFromText="180" w:vertAnchor="page" w:horzAnchor="page" w:tblpX="6157" w:tblpY="9415"/>
        <w:tblW w:w="4559" w:type="dxa"/>
        <w:tblLook w:val="0420" w:firstRow="1" w:lastRow="0" w:firstColumn="0" w:lastColumn="0" w:noHBand="0" w:noVBand="1"/>
      </w:tblPr>
      <w:tblGrid>
        <w:gridCol w:w="2363"/>
        <w:gridCol w:w="2196"/>
      </w:tblGrid>
      <w:tr w:rsidR="009843C2" w:rsidRPr="00AD2B0A" w14:paraId="096A56B9" w14:textId="77777777" w:rsidTr="008253D8">
        <w:trPr>
          <w:trHeight w:val="1004"/>
        </w:trPr>
        <w:tc>
          <w:tcPr>
            <w:tcW w:w="2363" w:type="dxa"/>
            <w:hideMark/>
          </w:tcPr>
          <w:p w14:paraId="6B862EA2"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Staph Wound</w:t>
            </w:r>
          </w:p>
          <w:p w14:paraId="15B7F1F8"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Infection</w:t>
            </w:r>
          </w:p>
          <w:p w14:paraId="4CCA66F9"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w:t>
            </w:r>
            <w:r w:rsidRPr="00AD2B0A">
              <w:rPr>
                <w:rFonts w:eastAsia="Times New Roman" w:cs="Arial"/>
                <w:i/>
                <w:iCs/>
                <w:color w:val="000000"/>
                <w:kern w:val="24"/>
                <w:sz w:val="28"/>
                <w:szCs w:val="28"/>
                <w:lang w:eastAsia="en-GB"/>
              </w:rPr>
              <w:t>Staphylococcus aureus</w:t>
            </w:r>
            <w:r w:rsidRPr="00AD2B0A">
              <w:rPr>
                <w:rFonts w:eastAsia="Times New Roman" w:cs="Arial"/>
                <w:color w:val="000000"/>
                <w:kern w:val="24"/>
                <w:sz w:val="28"/>
                <w:szCs w:val="28"/>
                <w:lang w:eastAsia="en-GB"/>
              </w:rPr>
              <w:t>)</w:t>
            </w:r>
          </w:p>
        </w:tc>
        <w:tc>
          <w:tcPr>
            <w:tcW w:w="2196" w:type="dxa"/>
            <w:hideMark/>
          </w:tcPr>
          <w:p w14:paraId="0BDD3AEC"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Zone of Inhibition</w:t>
            </w:r>
          </w:p>
          <w:p w14:paraId="412A28C1"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sz w:val="28"/>
                <w:szCs w:val="28"/>
                <w:lang w:eastAsia="en-GB"/>
              </w:rPr>
              <w:t>Size (mm)</w:t>
            </w:r>
          </w:p>
        </w:tc>
      </w:tr>
      <w:tr w:rsidR="009843C2" w:rsidRPr="00AD2B0A" w14:paraId="44240917" w14:textId="77777777" w:rsidTr="008253D8">
        <w:trPr>
          <w:trHeight w:val="459"/>
        </w:trPr>
        <w:tc>
          <w:tcPr>
            <w:tcW w:w="2363" w:type="dxa"/>
            <w:hideMark/>
          </w:tcPr>
          <w:p w14:paraId="4F8DAC2E" w14:textId="77777777" w:rsidR="009843C2" w:rsidRPr="00AD2B0A" w:rsidRDefault="009843C2" w:rsidP="008253D8">
            <w:pPr>
              <w:rPr>
                <w:rFonts w:eastAsia="Times New Roman" w:cs="Arial"/>
                <w:sz w:val="36"/>
                <w:szCs w:val="36"/>
                <w:lang w:eastAsia="en-GB"/>
              </w:rPr>
            </w:pPr>
            <w:r>
              <w:rPr>
                <w:rFonts w:eastAsia="Times New Roman" w:cs="Arial"/>
                <w:color w:val="000000"/>
                <w:kern w:val="24"/>
                <w:lang w:eastAsia="en-GB"/>
              </w:rPr>
              <w:t>P</w:t>
            </w:r>
            <w:r w:rsidRPr="00AD2B0A">
              <w:rPr>
                <w:rFonts w:eastAsia="Times New Roman" w:cs="Arial"/>
                <w:color w:val="000000"/>
                <w:kern w:val="24"/>
                <w:lang w:eastAsia="en-GB"/>
              </w:rPr>
              <w:t xml:space="preserve">enicillin </w:t>
            </w:r>
          </w:p>
        </w:tc>
        <w:tc>
          <w:tcPr>
            <w:tcW w:w="2196" w:type="dxa"/>
            <w:hideMark/>
          </w:tcPr>
          <w:p w14:paraId="09134AAA" w14:textId="77777777" w:rsidR="009843C2" w:rsidRPr="00AD2B0A" w:rsidRDefault="009843C2" w:rsidP="008253D8">
            <w:pPr>
              <w:rPr>
                <w:rFonts w:eastAsia="Times New Roman" w:cs="Arial"/>
                <w:sz w:val="36"/>
                <w:szCs w:val="36"/>
                <w:lang w:eastAsia="en-GB"/>
              </w:rPr>
            </w:pPr>
          </w:p>
        </w:tc>
      </w:tr>
      <w:tr w:rsidR="009843C2" w:rsidRPr="00AD2B0A" w14:paraId="26CAB726" w14:textId="77777777" w:rsidTr="008253D8">
        <w:trPr>
          <w:trHeight w:val="459"/>
        </w:trPr>
        <w:tc>
          <w:tcPr>
            <w:tcW w:w="2363" w:type="dxa"/>
            <w:hideMark/>
          </w:tcPr>
          <w:p w14:paraId="357D8D13"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Methicillin</w:t>
            </w:r>
          </w:p>
        </w:tc>
        <w:tc>
          <w:tcPr>
            <w:tcW w:w="2196" w:type="dxa"/>
            <w:hideMark/>
          </w:tcPr>
          <w:p w14:paraId="2C99E3F3" w14:textId="77777777" w:rsidR="009843C2" w:rsidRPr="00AD2B0A" w:rsidRDefault="009843C2" w:rsidP="008253D8">
            <w:pPr>
              <w:rPr>
                <w:rFonts w:eastAsia="Times New Roman" w:cs="Arial"/>
                <w:sz w:val="36"/>
                <w:szCs w:val="36"/>
                <w:lang w:eastAsia="en-GB"/>
              </w:rPr>
            </w:pPr>
          </w:p>
        </w:tc>
      </w:tr>
      <w:tr w:rsidR="009843C2" w:rsidRPr="00AD2B0A" w14:paraId="6D3FB870" w14:textId="77777777" w:rsidTr="008253D8">
        <w:trPr>
          <w:trHeight w:val="459"/>
        </w:trPr>
        <w:tc>
          <w:tcPr>
            <w:tcW w:w="2363" w:type="dxa"/>
            <w:hideMark/>
          </w:tcPr>
          <w:p w14:paraId="49E0E66D"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Erythromycin</w:t>
            </w:r>
          </w:p>
        </w:tc>
        <w:tc>
          <w:tcPr>
            <w:tcW w:w="2196" w:type="dxa"/>
            <w:hideMark/>
          </w:tcPr>
          <w:p w14:paraId="53F4B139" w14:textId="77777777" w:rsidR="009843C2" w:rsidRPr="00AD2B0A" w:rsidRDefault="009843C2" w:rsidP="008253D8">
            <w:pPr>
              <w:rPr>
                <w:rFonts w:eastAsia="Times New Roman" w:cs="Arial"/>
                <w:sz w:val="36"/>
                <w:szCs w:val="36"/>
                <w:lang w:eastAsia="en-GB"/>
              </w:rPr>
            </w:pPr>
          </w:p>
        </w:tc>
      </w:tr>
      <w:tr w:rsidR="009843C2" w:rsidRPr="00AD2B0A" w14:paraId="50F7A5BB" w14:textId="77777777" w:rsidTr="008253D8">
        <w:trPr>
          <w:trHeight w:val="459"/>
        </w:trPr>
        <w:tc>
          <w:tcPr>
            <w:tcW w:w="2363" w:type="dxa"/>
            <w:hideMark/>
          </w:tcPr>
          <w:p w14:paraId="40938DA2"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Vancomycin</w:t>
            </w:r>
          </w:p>
        </w:tc>
        <w:tc>
          <w:tcPr>
            <w:tcW w:w="2196" w:type="dxa"/>
            <w:hideMark/>
          </w:tcPr>
          <w:p w14:paraId="77AD5DE2" w14:textId="77777777" w:rsidR="009843C2" w:rsidRPr="00AD2B0A" w:rsidRDefault="009843C2" w:rsidP="008253D8">
            <w:pPr>
              <w:rPr>
                <w:rFonts w:eastAsia="Times New Roman" w:cs="Arial"/>
                <w:sz w:val="36"/>
                <w:szCs w:val="36"/>
                <w:lang w:eastAsia="en-GB"/>
              </w:rPr>
            </w:pPr>
          </w:p>
        </w:tc>
      </w:tr>
      <w:tr w:rsidR="009843C2" w:rsidRPr="00AD2B0A" w14:paraId="0A4CAFA7" w14:textId="77777777" w:rsidTr="008253D8">
        <w:trPr>
          <w:trHeight w:val="459"/>
        </w:trPr>
        <w:tc>
          <w:tcPr>
            <w:tcW w:w="2363" w:type="dxa"/>
            <w:hideMark/>
          </w:tcPr>
          <w:p w14:paraId="479DCFE0" w14:textId="77777777" w:rsidR="009843C2" w:rsidRPr="00AD2B0A" w:rsidRDefault="009843C2" w:rsidP="008253D8">
            <w:pPr>
              <w:rPr>
                <w:rFonts w:eastAsia="Times New Roman" w:cs="Arial"/>
                <w:sz w:val="36"/>
                <w:szCs w:val="36"/>
                <w:lang w:eastAsia="en-GB"/>
              </w:rPr>
            </w:pPr>
            <w:r w:rsidRPr="00AD2B0A">
              <w:rPr>
                <w:rFonts w:eastAsia="Times New Roman" w:cs="Arial"/>
                <w:color w:val="000000"/>
                <w:kern w:val="24"/>
                <w:lang w:eastAsia="en-GB"/>
              </w:rPr>
              <w:t>Amoxicillin</w:t>
            </w:r>
          </w:p>
        </w:tc>
        <w:tc>
          <w:tcPr>
            <w:tcW w:w="2196" w:type="dxa"/>
            <w:hideMark/>
          </w:tcPr>
          <w:p w14:paraId="0C3C8F28" w14:textId="77777777" w:rsidR="009843C2" w:rsidRPr="00AD2B0A" w:rsidRDefault="009843C2" w:rsidP="008253D8">
            <w:pPr>
              <w:rPr>
                <w:rFonts w:eastAsia="Times New Roman" w:cs="Arial"/>
                <w:sz w:val="36"/>
                <w:szCs w:val="36"/>
                <w:lang w:eastAsia="en-GB"/>
              </w:rPr>
            </w:pPr>
          </w:p>
        </w:tc>
      </w:tr>
    </w:tbl>
    <w:p w14:paraId="3AFB3D09" w14:textId="77777777" w:rsidR="009843C2" w:rsidRDefault="009843C2" w:rsidP="009843C2">
      <w:pPr>
        <w:ind w:left="-284" w:firstLine="568"/>
      </w:pPr>
      <w:r>
        <w:rPr>
          <w:rFonts w:eastAsia="Times New Roman" w:cs="Arial"/>
          <w:noProof/>
          <w:color w:val="000000"/>
          <w:kern w:val="24"/>
          <w:lang w:eastAsia="en-GB"/>
        </w:rPr>
        <mc:AlternateContent>
          <mc:Choice Requires="wps">
            <w:drawing>
              <wp:inline distT="0" distB="0" distL="0" distR="0" wp14:anchorId="77A5B52D" wp14:editId="2B247344">
                <wp:extent cx="2764465" cy="647700"/>
                <wp:effectExtent l="0" t="0" r="0" b="0"/>
                <wp:docPr id="3088" name="TextBox 25"/>
                <wp:cNvGraphicFramePr/>
                <a:graphic xmlns:a="http://schemas.openxmlformats.org/drawingml/2006/main">
                  <a:graphicData uri="http://schemas.microsoft.com/office/word/2010/wordprocessingShape">
                    <wps:wsp>
                      <wps:cNvSpPr txBox="1"/>
                      <wps:spPr>
                        <a:xfrm>
                          <a:off x="0" y="0"/>
                          <a:ext cx="2764465" cy="647700"/>
                        </a:xfrm>
                        <a:prstGeom prst="rect">
                          <a:avLst/>
                        </a:prstGeom>
                        <a:noFill/>
                      </wps:spPr>
                      <wps:txbx>
                        <w:txbxContent>
                          <w:p w14:paraId="30652553" w14:textId="77777777" w:rsidR="009843C2" w:rsidRDefault="009843C2" w:rsidP="009843C2">
                            <w:r>
                              <w:rPr>
                                <w:rFonts w:cs="Arial"/>
                                <w:color w:val="000000" w:themeColor="text1"/>
                                <w:kern w:val="24"/>
                                <w:sz w:val="28"/>
                                <w:szCs w:val="28"/>
                              </w:rPr>
                              <w:t>Recommended antibiotic</w:t>
                            </w:r>
                          </w:p>
                          <w:p w14:paraId="3355A497"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77A5B52D" id="TextBox 25" o:spid="_x0000_s1066" type="#_x0000_t202" style="width:217.6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" filled="f" stroked="f">
                <v:textbox>
                  <w:txbxContent>
                    <w:p w14:paraId="30652553" w14:textId="77777777" w:rsidR="009843C2" w:rsidRDefault="009843C2" w:rsidP="009843C2">
                      <w:r>
                        <w:rPr>
                          <w:rFonts w:cs="Arial"/>
                          <w:color w:val="000000" w:themeColor="text1"/>
                          <w:kern w:val="24"/>
                          <w:sz w:val="28"/>
                          <w:szCs w:val="28"/>
                        </w:rPr>
                        <w:t>Recommended antibiotic</w:t>
                      </w:r>
                    </w:p>
                    <w:p w14:paraId="3355A497"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r>
        <w:rPr>
          <w:rFonts w:eastAsia="Times New Roman" w:cs="Arial"/>
          <w:noProof/>
          <w:color w:val="000000"/>
          <w:kern w:val="24"/>
          <w:lang w:eastAsia="en-GB"/>
        </w:rPr>
        <mc:AlternateContent>
          <mc:Choice Requires="wps">
            <w:drawing>
              <wp:inline distT="0" distB="0" distL="0" distR="0" wp14:anchorId="3066C21C" wp14:editId="71316DCE">
                <wp:extent cx="2721935" cy="627321"/>
                <wp:effectExtent l="0" t="0" r="0" b="0"/>
                <wp:docPr id="3087" name="TextBox 24"/>
                <wp:cNvGraphicFramePr/>
                <a:graphic xmlns:a="http://schemas.openxmlformats.org/drawingml/2006/main">
                  <a:graphicData uri="http://schemas.microsoft.com/office/word/2010/wordprocessingShape">
                    <wps:wsp>
                      <wps:cNvSpPr txBox="1"/>
                      <wps:spPr>
                        <a:xfrm>
                          <a:off x="0" y="0"/>
                          <a:ext cx="2721935" cy="627321"/>
                        </a:xfrm>
                        <a:prstGeom prst="rect">
                          <a:avLst/>
                        </a:prstGeom>
                        <a:noFill/>
                      </wps:spPr>
                      <wps:txbx>
                        <w:txbxContent>
                          <w:p w14:paraId="7797FA9C" w14:textId="77777777" w:rsidR="009843C2" w:rsidRDefault="009843C2" w:rsidP="009843C2">
                            <w:r>
                              <w:rPr>
                                <w:rFonts w:cs="Arial"/>
                                <w:color w:val="000000" w:themeColor="text1"/>
                                <w:kern w:val="24"/>
                                <w:sz w:val="28"/>
                                <w:szCs w:val="28"/>
                              </w:rPr>
                              <w:t>Recommended antibiotic</w:t>
                            </w:r>
                          </w:p>
                          <w:p w14:paraId="1C7636FF"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3066C21C" id="TextBox 24" o:spid="_x0000_s1067" type="#_x0000_t202" style="width:214.35pt;height: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" filled="f" stroked="f">
                <v:textbox>
                  <w:txbxContent>
                    <w:p w14:paraId="7797FA9C" w14:textId="77777777" w:rsidR="009843C2" w:rsidRDefault="009843C2" w:rsidP="009843C2">
                      <w:r>
                        <w:rPr>
                          <w:rFonts w:cs="Arial"/>
                          <w:color w:val="000000" w:themeColor="text1"/>
                          <w:kern w:val="24"/>
                          <w:sz w:val="28"/>
                          <w:szCs w:val="28"/>
                        </w:rPr>
                        <w:t>Recommended antibiotic</w:t>
                      </w:r>
                    </w:p>
                    <w:p w14:paraId="1C7636FF"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p>
    <w:p w14:paraId="536151EB" w14:textId="77777777" w:rsidR="009843C2" w:rsidRDefault="009843C2" w:rsidP="009843C2">
      <w:pPr>
        <w:ind w:left="-284" w:firstLine="568"/>
      </w:pPr>
    </w:p>
    <w:p w14:paraId="5790816E" w14:textId="77777777" w:rsidR="009843C2" w:rsidRDefault="009843C2" w:rsidP="009843C2">
      <w:pPr>
        <w:ind w:left="-284"/>
      </w:pPr>
      <w:r>
        <w:rPr>
          <w:noProof/>
        </w:rPr>
        <mc:AlternateContent>
          <mc:Choice Requires="wps">
            <w:drawing>
              <wp:inline distT="0" distB="0" distL="0" distR="0" wp14:anchorId="104E7C8A" wp14:editId="2E0C619F">
                <wp:extent cx="2849526" cy="297712"/>
                <wp:effectExtent l="0" t="0" r="0" b="0"/>
                <wp:docPr id="3085" name="TextBox 21"/>
                <wp:cNvGraphicFramePr/>
                <a:graphic xmlns:a="http://schemas.openxmlformats.org/drawingml/2006/main">
                  <a:graphicData uri="http://schemas.microsoft.com/office/word/2010/wordprocessingShape">
                    <wps:wsp>
                      <wps:cNvSpPr txBox="1"/>
                      <wps:spPr>
                        <a:xfrm>
                          <a:off x="0" y="0"/>
                          <a:ext cx="2849526" cy="297712"/>
                        </a:xfrm>
                        <a:prstGeom prst="rect">
                          <a:avLst/>
                        </a:prstGeom>
                        <a:noFill/>
                      </wps:spPr>
                      <wps:txbx>
                        <w:txbxContent>
                          <w:p w14:paraId="7E28A615" w14:textId="77777777" w:rsidR="009843C2" w:rsidRDefault="009843C2" w:rsidP="009843C2">
                            <w:r>
                              <w:rPr>
                                <w:rFonts w:cs="Arial"/>
                                <w:color w:val="000000" w:themeColor="text1"/>
                                <w:kern w:val="24"/>
                                <w:sz w:val="28"/>
                                <w:szCs w:val="28"/>
                              </w:rPr>
                              <w:t>Patient C___________________</w:t>
                            </w:r>
                          </w:p>
                        </w:txbxContent>
                      </wps:txbx>
                      <wps:bodyPr wrap="square" rtlCol="0">
                        <a:noAutofit/>
                      </wps:bodyPr>
                    </wps:wsp>
                  </a:graphicData>
                </a:graphic>
              </wp:inline>
            </w:drawing>
          </mc:Choice>
          <mc:Fallback>
            <w:pict>
              <v:shape w14:anchorId="104E7C8A" id="TextBox 21" o:spid="_x0000_s1068" type="#_x0000_t202" style="width:224.3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" filled="f" stroked="f">
                <v:textbox>
                  <w:txbxContent>
                    <w:p w14:paraId="7E28A615" w14:textId="77777777" w:rsidR="009843C2" w:rsidRDefault="009843C2" w:rsidP="009843C2">
                      <w:r>
                        <w:rPr>
                          <w:rFonts w:cs="Arial"/>
                          <w:color w:val="000000" w:themeColor="text1"/>
                          <w:kern w:val="24"/>
                          <w:sz w:val="28"/>
                          <w:szCs w:val="28"/>
                        </w:rPr>
                        <w:t>Patient C___________________</w:t>
                      </w:r>
                    </w:p>
                  </w:txbxContent>
                </v:textbox>
                <w10:anchorlock/>
              </v:shape>
            </w:pict>
          </mc:Fallback>
        </mc:AlternateContent>
      </w:r>
      <w:r>
        <w:tab/>
      </w:r>
      <w:r>
        <w:rPr>
          <w:noProof/>
        </w:rPr>
        <mc:AlternateContent>
          <mc:Choice Requires="wps">
            <w:drawing>
              <wp:inline distT="0" distB="0" distL="0" distR="0" wp14:anchorId="2C09E00A" wp14:editId="11E499DB">
                <wp:extent cx="2860158" cy="308345"/>
                <wp:effectExtent l="0" t="0" r="0" b="0"/>
                <wp:docPr id="3086" name="TextBox 23"/>
                <wp:cNvGraphicFramePr/>
                <a:graphic xmlns:a="http://schemas.openxmlformats.org/drawingml/2006/main">
                  <a:graphicData uri="http://schemas.microsoft.com/office/word/2010/wordprocessingShape">
                    <wps:wsp>
                      <wps:cNvSpPr txBox="1"/>
                      <wps:spPr>
                        <a:xfrm>
                          <a:off x="0" y="0"/>
                          <a:ext cx="2860158" cy="308345"/>
                        </a:xfrm>
                        <a:prstGeom prst="rect">
                          <a:avLst/>
                        </a:prstGeom>
                        <a:noFill/>
                      </wps:spPr>
                      <wps:txbx>
                        <w:txbxContent>
                          <w:p w14:paraId="78785E79" w14:textId="77777777" w:rsidR="009843C2" w:rsidRDefault="009843C2" w:rsidP="009843C2">
                            <w:r>
                              <w:rPr>
                                <w:rFonts w:cs="Arial"/>
                                <w:color w:val="000000" w:themeColor="text1"/>
                                <w:kern w:val="24"/>
                                <w:sz w:val="28"/>
                                <w:szCs w:val="28"/>
                              </w:rPr>
                              <w:t>Patient D___________________</w:t>
                            </w:r>
                          </w:p>
                        </w:txbxContent>
                      </wps:txbx>
                      <wps:bodyPr wrap="square" rtlCol="0">
                        <a:noAutofit/>
                      </wps:bodyPr>
                    </wps:wsp>
                  </a:graphicData>
                </a:graphic>
              </wp:inline>
            </w:drawing>
          </mc:Choice>
          <mc:Fallback>
            <w:pict>
              <v:shape w14:anchorId="2C09E00A" id="TextBox 23" o:spid="_x0000_s1069" type="#_x0000_t202" style="width:225.2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" filled="f" stroked="f">
                <v:textbox>
                  <w:txbxContent>
                    <w:p w14:paraId="78785E79" w14:textId="77777777" w:rsidR="009843C2" w:rsidRDefault="009843C2" w:rsidP="009843C2">
                      <w:r>
                        <w:rPr>
                          <w:rFonts w:cs="Arial"/>
                          <w:color w:val="000000" w:themeColor="text1"/>
                          <w:kern w:val="24"/>
                          <w:sz w:val="28"/>
                          <w:szCs w:val="28"/>
                        </w:rPr>
                        <w:t>Patient D___________________</w:t>
                      </w:r>
                    </w:p>
                  </w:txbxContent>
                </v:textbox>
                <w10:anchorlock/>
              </v:shape>
            </w:pict>
          </mc:Fallback>
        </mc:AlternateContent>
      </w:r>
    </w:p>
    <w:tbl>
      <w:tblPr>
        <w:tblStyle w:val="TableGrid"/>
        <w:tblW w:w="0" w:type="auto"/>
        <w:tblLook w:val="04A0" w:firstRow="1" w:lastRow="0" w:firstColumn="1" w:lastColumn="0" w:noHBand="0" w:noVBand="1"/>
      </w:tblPr>
      <w:tblGrid>
        <w:gridCol w:w="2193"/>
        <w:gridCol w:w="2193"/>
      </w:tblGrid>
      <w:tr w:rsidR="009843C2" w14:paraId="1B992BAF" w14:textId="77777777" w:rsidTr="008253D8">
        <w:trPr>
          <w:trHeight w:val="416"/>
        </w:trPr>
        <w:tc>
          <w:tcPr>
            <w:tcW w:w="2193" w:type="dxa"/>
          </w:tcPr>
          <w:p w14:paraId="5DC249BA" w14:textId="77777777" w:rsidR="009843C2" w:rsidRPr="00AD2B0A" w:rsidRDefault="009843C2" w:rsidP="008253D8">
            <w:r w:rsidRPr="00AD2B0A">
              <w:t>MRSA</w:t>
            </w:r>
          </w:p>
          <w:p w14:paraId="01934C93" w14:textId="77777777" w:rsidR="009843C2" w:rsidRPr="00AD2B0A" w:rsidRDefault="009843C2" w:rsidP="008253D8">
            <w:r w:rsidRPr="00AD2B0A">
              <w:t>(Methicillin</w:t>
            </w:r>
          </w:p>
          <w:p w14:paraId="0AED5B61" w14:textId="77777777" w:rsidR="009843C2" w:rsidRPr="00AD2B0A" w:rsidRDefault="009843C2" w:rsidP="008253D8">
            <w:r w:rsidRPr="00AD2B0A">
              <w:t>Resistant</w:t>
            </w:r>
          </w:p>
          <w:p w14:paraId="4ED73FA7" w14:textId="77777777" w:rsidR="009843C2" w:rsidRDefault="009843C2" w:rsidP="008253D8">
            <w:r w:rsidRPr="00AD2B0A">
              <w:rPr>
                <w:i/>
                <w:iCs/>
              </w:rPr>
              <w:t>Staphylococcus aureus</w:t>
            </w:r>
            <w:r w:rsidRPr="00AD2B0A">
              <w:t>)</w:t>
            </w:r>
          </w:p>
        </w:tc>
        <w:tc>
          <w:tcPr>
            <w:tcW w:w="2193" w:type="dxa"/>
          </w:tcPr>
          <w:p w14:paraId="32B1BD7A" w14:textId="77777777" w:rsidR="009843C2" w:rsidRPr="00AD2B0A" w:rsidRDefault="009843C2" w:rsidP="008253D8">
            <w:r w:rsidRPr="00AD2B0A">
              <w:t>Zone of Inhibition</w:t>
            </w:r>
          </w:p>
          <w:p w14:paraId="67BEBE58" w14:textId="77777777" w:rsidR="009843C2" w:rsidRDefault="009843C2" w:rsidP="008253D8">
            <w:r w:rsidRPr="00AD2B0A">
              <w:t>Size (mm)</w:t>
            </w:r>
          </w:p>
        </w:tc>
      </w:tr>
      <w:tr w:rsidR="009843C2" w14:paraId="7B05CE12" w14:textId="77777777" w:rsidTr="008253D8">
        <w:trPr>
          <w:trHeight w:val="690"/>
        </w:trPr>
        <w:tc>
          <w:tcPr>
            <w:tcW w:w="2193" w:type="dxa"/>
          </w:tcPr>
          <w:p w14:paraId="5E2D99C3" w14:textId="77777777" w:rsidR="009843C2" w:rsidRDefault="009843C2" w:rsidP="008253D8">
            <w:r w:rsidRPr="00AD2B0A">
              <w:t xml:space="preserve">Penicillin </w:t>
            </w:r>
          </w:p>
        </w:tc>
        <w:tc>
          <w:tcPr>
            <w:tcW w:w="2193" w:type="dxa"/>
          </w:tcPr>
          <w:p w14:paraId="1670A8BB" w14:textId="77777777" w:rsidR="009843C2" w:rsidRDefault="009843C2" w:rsidP="008253D8"/>
        </w:tc>
      </w:tr>
      <w:tr w:rsidR="009843C2" w14:paraId="3F52DCCA" w14:textId="77777777" w:rsidTr="008253D8">
        <w:trPr>
          <w:trHeight w:val="567"/>
        </w:trPr>
        <w:tc>
          <w:tcPr>
            <w:tcW w:w="2193" w:type="dxa"/>
          </w:tcPr>
          <w:p w14:paraId="28BF74F6" w14:textId="77777777" w:rsidR="009843C2" w:rsidRDefault="009843C2" w:rsidP="008253D8">
            <w:r w:rsidRPr="00AD2B0A">
              <w:t>Methicillin</w:t>
            </w:r>
          </w:p>
        </w:tc>
        <w:tc>
          <w:tcPr>
            <w:tcW w:w="2193" w:type="dxa"/>
          </w:tcPr>
          <w:p w14:paraId="53F6D4E9" w14:textId="77777777" w:rsidR="009843C2" w:rsidRDefault="009843C2" w:rsidP="008253D8"/>
        </w:tc>
      </w:tr>
      <w:tr w:rsidR="009843C2" w14:paraId="4B68ECF9" w14:textId="77777777" w:rsidTr="008253D8">
        <w:trPr>
          <w:trHeight w:val="556"/>
        </w:trPr>
        <w:tc>
          <w:tcPr>
            <w:tcW w:w="2193" w:type="dxa"/>
          </w:tcPr>
          <w:p w14:paraId="68ED0BAB" w14:textId="77777777" w:rsidR="009843C2" w:rsidRDefault="009843C2" w:rsidP="008253D8">
            <w:r w:rsidRPr="00AD2B0A">
              <w:t>Erythromycin</w:t>
            </w:r>
          </w:p>
        </w:tc>
        <w:tc>
          <w:tcPr>
            <w:tcW w:w="2193" w:type="dxa"/>
          </w:tcPr>
          <w:p w14:paraId="68E59A9A" w14:textId="77777777" w:rsidR="009843C2" w:rsidRDefault="009843C2" w:rsidP="008253D8"/>
        </w:tc>
      </w:tr>
      <w:tr w:rsidR="009843C2" w14:paraId="6130C636" w14:textId="77777777" w:rsidTr="008253D8">
        <w:trPr>
          <w:trHeight w:val="563"/>
        </w:trPr>
        <w:tc>
          <w:tcPr>
            <w:tcW w:w="2193" w:type="dxa"/>
          </w:tcPr>
          <w:p w14:paraId="1357DCEF" w14:textId="77777777" w:rsidR="009843C2" w:rsidRDefault="009843C2" w:rsidP="008253D8">
            <w:r w:rsidRPr="00AD2B0A">
              <w:t>Vancomycin</w:t>
            </w:r>
          </w:p>
        </w:tc>
        <w:tc>
          <w:tcPr>
            <w:tcW w:w="2193" w:type="dxa"/>
          </w:tcPr>
          <w:p w14:paraId="2CC37373" w14:textId="77777777" w:rsidR="009843C2" w:rsidRDefault="009843C2" w:rsidP="008253D8"/>
        </w:tc>
      </w:tr>
      <w:tr w:rsidR="009843C2" w14:paraId="4C954E0F" w14:textId="77777777" w:rsidTr="008253D8">
        <w:trPr>
          <w:trHeight w:val="571"/>
        </w:trPr>
        <w:tc>
          <w:tcPr>
            <w:tcW w:w="2193" w:type="dxa"/>
          </w:tcPr>
          <w:p w14:paraId="2730F1BE" w14:textId="77777777" w:rsidR="009843C2" w:rsidRPr="00AD2B0A" w:rsidRDefault="009843C2" w:rsidP="008253D8">
            <w:r w:rsidRPr="00AD2B0A">
              <w:t>Amoxicillin</w:t>
            </w:r>
          </w:p>
        </w:tc>
        <w:tc>
          <w:tcPr>
            <w:tcW w:w="2193" w:type="dxa"/>
          </w:tcPr>
          <w:p w14:paraId="1BB6BD9F" w14:textId="77777777" w:rsidR="009843C2" w:rsidRDefault="009843C2" w:rsidP="008253D8"/>
        </w:tc>
      </w:tr>
    </w:tbl>
    <w:p w14:paraId="16E0725D" w14:textId="77777777" w:rsidR="009843C2" w:rsidRDefault="009843C2" w:rsidP="009843C2">
      <w:pPr>
        <w:ind w:left="-284" w:firstLine="568"/>
      </w:pPr>
      <w:r>
        <w:rPr>
          <w:noProof/>
        </w:rPr>
        <mc:AlternateContent>
          <mc:Choice Requires="wps">
            <w:drawing>
              <wp:inline distT="0" distB="0" distL="0" distR="0" wp14:anchorId="09EF1F35" wp14:editId="358CF405">
                <wp:extent cx="2702257" cy="636055"/>
                <wp:effectExtent l="0" t="0" r="0" b="0"/>
                <wp:docPr id="3089" name="TextBox 26"/>
                <wp:cNvGraphicFramePr/>
                <a:graphic xmlns:a="http://schemas.openxmlformats.org/drawingml/2006/main">
                  <a:graphicData uri="http://schemas.microsoft.com/office/word/2010/wordprocessingShape">
                    <wps:wsp>
                      <wps:cNvSpPr txBox="1"/>
                      <wps:spPr>
                        <a:xfrm>
                          <a:off x="0" y="0"/>
                          <a:ext cx="2702257" cy="636055"/>
                        </a:xfrm>
                        <a:prstGeom prst="rect">
                          <a:avLst/>
                        </a:prstGeom>
                        <a:noFill/>
                      </wps:spPr>
                      <wps:txbx>
                        <w:txbxContent>
                          <w:p w14:paraId="3CCD490F" w14:textId="77777777" w:rsidR="009843C2" w:rsidRDefault="009843C2" w:rsidP="009843C2">
                            <w:r>
                              <w:rPr>
                                <w:rFonts w:cs="Arial"/>
                                <w:color w:val="000000" w:themeColor="text1"/>
                                <w:kern w:val="24"/>
                                <w:sz w:val="28"/>
                                <w:szCs w:val="28"/>
                              </w:rPr>
                              <w:t>Recommended antibiotic</w:t>
                            </w:r>
                          </w:p>
                          <w:p w14:paraId="2A789D17"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09EF1F35" id="TextBox 26" o:spid="_x0000_s1070" type="#_x0000_t202" style="width:212.8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" filled="f" stroked="f">
                <v:textbox>
                  <w:txbxContent>
                    <w:p w14:paraId="3CCD490F" w14:textId="77777777" w:rsidR="009843C2" w:rsidRDefault="009843C2" w:rsidP="009843C2">
                      <w:r>
                        <w:rPr>
                          <w:rFonts w:cs="Arial"/>
                          <w:color w:val="000000" w:themeColor="text1"/>
                          <w:kern w:val="24"/>
                          <w:sz w:val="28"/>
                          <w:szCs w:val="28"/>
                        </w:rPr>
                        <w:t>Recommended antibiotic</w:t>
                      </w:r>
                    </w:p>
                    <w:p w14:paraId="2A789D17"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r>
        <w:rPr>
          <w:noProof/>
        </w:rPr>
        <mc:AlternateContent>
          <mc:Choice Requires="wps">
            <w:drawing>
              <wp:inline distT="0" distB="0" distL="0" distR="0" wp14:anchorId="7B7A2D65" wp14:editId="192C63C5">
                <wp:extent cx="2721610" cy="682388"/>
                <wp:effectExtent l="0" t="0" r="0" b="0"/>
                <wp:docPr id="3090" name="TextBox 27"/>
                <wp:cNvGraphicFramePr/>
                <a:graphic xmlns:a="http://schemas.openxmlformats.org/drawingml/2006/main">
                  <a:graphicData uri="http://schemas.microsoft.com/office/word/2010/wordprocessingShape">
                    <wps:wsp>
                      <wps:cNvSpPr txBox="1"/>
                      <wps:spPr>
                        <a:xfrm>
                          <a:off x="0" y="0"/>
                          <a:ext cx="2721610" cy="682388"/>
                        </a:xfrm>
                        <a:prstGeom prst="rect">
                          <a:avLst/>
                        </a:prstGeom>
                        <a:noFill/>
                      </wps:spPr>
                      <wps:txbx>
                        <w:txbxContent>
                          <w:p w14:paraId="702F509F" w14:textId="77777777" w:rsidR="009843C2" w:rsidRDefault="009843C2" w:rsidP="009843C2">
                            <w:r>
                              <w:rPr>
                                <w:rFonts w:cs="Arial"/>
                                <w:color w:val="000000" w:themeColor="text1"/>
                                <w:kern w:val="24"/>
                                <w:sz w:val="28"/>
                                <w:szCs w:val="28"/>
                              </w:rPr>
                              <w:t>Recommended antibiotic</w:t>
                            </w:r>
                          </w:p>
                          <w:p w14:paraId="6234D8B9" w14:textId="77777777" w:rsidR="009843C2" w:rsidRDefault="009843C2" w:rsidP="009843C2">
                            <w:r>
                              <w:rPr>
                                <w:rFonts w:cs="Arial"/>
                                <w:color w:val="000000" w:themeColor="text1"/>
                                <w:kern w:val="24"/>
                                <w:sz w:val="28"/>
                                <w:szCs w:val="28"/>
                              </w:rPr>
                              <w:t>_________________________</w:t>
                            </w:r>
                          </w:p>
                        </w:txbxContent>
                      </wps:txbx>
                      <wps:bodyPr wrap="square" rtlCol="0">
                        <a:noAutofit/>
                      </wps:bodyPr>
                    </wps:wsp>
                  </a:graphicData>
                </a:graphic>
              </wp:inline>
            </w:drawing>
          </mc:Choice>
          <mc:Fallback>
            <w:pict>
              <v:shape w14:anchorId="7B7A2D65" id="TextBox 27" o:spid="_x0000_s1071" type="#_x0000_t202" style="width:214.3pt;height: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" filled="f" stroked="f">
                <v:textbox>
                  <w:txbxContent>
                    <w:p w14:paraId="702F509F" w14:textId="77777777" w:rsidR="009843C2" w:rsidRDefault="009843C2" w:rsidP="009843C2">
                      <w:r>
                        <w:rPr>
                          <w:rFonts w:cs="Arial"/>
                          <w:color w:val="000000" w:themeColor="text1"/>
                          <w:kern w:val="24"/>
                          <w:sz w:val="28"/>
                          <w:szCs w:val="28"/>
                        </w:rPr>
                        <w:t>Recommended antibiotic</w:t>
                      </w:r>
                    </w:p>
                    <w:p w14:paraId="6234D8B9" w14:textId="77777777" w:rsidR="009843C2" w:rsidRDefault="009843C2" w:rsidP="009843C2">
                      <w:r>
                        <w:rPr>
                          <w:rFonts w:cs="Arial"/>
                          <w:color w:val="000000" w:themeColor="text1"/>
                          <w:kern w:val="24"/>
                          <w:sz w:val="28"/>
                          <w:szCs w:val="28"/>
                        </w:rPr>
                        <w:t>_________________________</w:t>
                      </w:r>
                    </w:p>
                  </w:txbxContent>
                </v:textbox>
                <w10:anchorlock/>
              </v:shape>
            </w:pict>
          </mc:Fallback>
        </mc:AlternateContent>
      </w:r>
      <w:r>
        <w:br w:type="page"/>
      </w:r>
    </w:p>
    <w:p w14:paraId="3B901641" w14:textId="77777777" w:rsidR="009843C2" w:rsidRDefault="009843C2" w:rsidP="009843C2">
      <w:bookmarkStart w:id="7" w:name="_Hlk112406150"/>
      <w:bookmarkEnd w:id="4"/>
      <w:bookmarkEnd w:id="6"/>
      <w:r>
        <w:rPr>
          <w:noProof/>
        </w:rPr>
        <w:lastRenderedPageBreak/>
        <w:drawing>
          <wp:anchor distT="0" distB="0" distL="114300" distR="114300" simplePos="0" relativeHeight="251677696" behindDoc="0" locked="0" layoutInCell="1" allowOverlap="1" wp14:anchorId="56FC3B94" wp14:editId="258693C1">
            <wp:simplePos x="0" y="0"/>
            <wp:positionH relativeFrom="column">
              <wp:posOffset>5718412</wp:posOffset>
            </wp:positionH>
            <wp:positionV relativeFrom="paragraph">
              <wp:posOffset>153367</wp:posOffset>
            </wp:positionV>
            <wp:extent cx="499110" cy="513977"/>
            <wp:effectExtent l="0" t="0" r="0" b="635"/>
            <wp:wrapNone/>
            <wp:docPr id="3097" name="Picture 3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3097">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507722" cy="52284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36DF17AC" wp14:editId="279C030B">
                <wp:simplePos x="0" y="0"/>
                <wp:positionH relativeFrom="column">
                  <wp:posOffset>5682871</wp:posOffset>
                </wp:positionH>
                <wp:positionV relativeFrom="paragraph">
                  <wp:posOffset>131473</wp:posOffset>
                </wp:positionV>
                <wp:extent cx="586582" cy="553469"/>
                <wp:effectExtent l="19050" t="19050" r="23495" b="18415"/>
                <wp:wrapNone/>
                <wp:docPr id="3096" name="Oval 30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582" cy="553469"/>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5571591" id="Oval 3096" o:spid="_x0000_s1026" alt="&quot;&quot;" style="position:absolute;margin-left:447.45pt;margin-top:10.35pt;width:46.2pt;height:4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" fillcolor="white [3212]" strokecolor="#732281" strokeweight="3pt">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272D8381" wp14:editId="181AC2C8">
                <wp:simplePos x="0" y="0"/>
                <wp:positionH relativeFrom="column">
                  <wp:posOffset>-207560</wp:posOffset>
                </wp:positionH>
                <wp:positionV relativeFrom="paragraph">
                  <wp:posOffset>382536</wp:posOffset>
                </wp:positionV>
                <wp:extent cx="6338655" cy="8696468"/>
                <wp:effectExtent l="38100" t="38100" r="43180" b="47625"/>
                <wp:wrapNone/>
                <wp:docPr id="3094" name="Rectangle: Rounded Corners 30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38655" cy="8696468"/>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5403C86" id="Rectangle: Rounded Corners 3094" o:spid="_x0000_s1026" alt="&quot;&quot;" style="position:absolute;margin-left:-16.35pt;margin-top:30.1pt;width:499.1pt;height:68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" filled="f" strokecolor="#732281" strokeweight="6pt">
                <v:stroke joinstyle="bevel" endcap="square"/>
              </v:roundrect>
            </w:pict>
          </mc:Fallback>
        </mc:AlternateContent>
      </w:r>
      <w:r>
        <w:rPr>
          <w:noProof/>
        </w:rPr>
        <mc:AlternateContent>
          <mc:Choice Requires="wps">
            <w:drawing>
              <wp:inline distT="0" distB="0" distL="0" distR="0" wp14:anchorId="55AF411B" wp14:editId="3F618977">
                <wp:extent cx="4429125" cy="412515"/>
                <wp:effectExtent l="0" t="0" r="0" b="0"/>
                <wp:docPr id="3095" name="TextBox 18" descr="SW2 - Conclusions Worksheet&#10;"/>
                <wp:cNvGraphicFramePr/>
                <a:graphic xmlns:a="http://schemas.openxmlformats.org/drawingml/2006/main">
                  <a:graphicData uri="http://schemas.microsoft.com/office/word/2010/wordprocessingShape">
                    <wps:wsp>
                      <wps:cNvSpPr txBox="1"/>
                      <wps:spPr>
                        <a:xfrm>
                          <a:off x="0" y="0"/>
                          <a:ext cx="4429125" cy="412515"/>
                        </a:xfrm>
                        <a:prstGeom prst="rect">
                          <a:avLst/>
                        </a:prstGeom>
                        <a:noFill/>
                      </wps:spPr>
                      <wps:txbx>
                        <w:txbxContent>
                          <w:p w14:paraId="206B1FE1" w14:textId="77777777" w:rsidR="009843C2" w:rsidRPr="009517B7" w:rsidRDefault="009843C2" w:rsidP="009843C2">
                            <w:pPr>
                              <w:pStyle w:val="Heading2"/>
                              <w:spacing w:before="0"/>
                              <w:rPr>
                                <w:sz w:val="28"/>
                                <w:szCs w:val="18"/>
                              </w:rPr>
                            </w:pPr>
                            <w:r w:rsidRPr="009517B7">
                              <w:rPr>
                                <w:sz w:val="28"/>
                                <w:szCs w:val="18"/>
                              </w:rPr>
                              <w:t>SW2 - Agar Experiment Conclusions Worksheet</w:t>
                            </w:r>
                          </w:p>
                        </w:txbxContent>
                      </wps:txbx>
                      <wps:bodyPr wrap="square" rtlCol="0">
                        <a:noAutofit/>
                      </wps:bodyPr>
                    </wps:wsp>
                  </a:graphicData>
                </a:graphic>
              </wp:inline>
            </w:drawing>
          </mc:Choice>
          <mc:Fallback>
            <w:pict>
              <v:shape w14:anchorId="55AF411B" id="_x0000_s1072" type="#_x0000_t202" alt="SW2 - Conclusions Worksheet&#10;" style="width:348.7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" filled="f" stroked="f">
                <v:textbox>
                  <w:txbxContent>
                    <w:p w14:paraId="206B1FE1" w14:textId="77777777" w:rsidR="009843C2" w:rsidRPr="009517B7" w:rsidRDefault="009843C2" w:rsidP="009843C2">
                      <w:pPr>
                        <w:pStyle w:val="Heading2"/>
                        <w:spacing w:before="0"/>
                        <w:rPr>
                          <w:sz w:val="28"/>
                          <w:szCs w:val="18"/>
                        </w:rPr>
                      </w:pPr>
                      <w:r w:rsidRPr="009517B7">
                        <w:rPr>
                          <w:sz w:val="28"/>
                          <w:szCs w:val="18"/>
                        </w:rPr>
                        <w:t>SW2 - Agar Experiment Conclusions Worksheet</w:t>
                      </w:r>
                    </w:p>
                  </w:txbxContent>
                </v:textbox>
                <w10:anchorlock/>
              </v:shape>
            </w:pict>
          </mc:Fallback>
        </mc:AlternateContent>
      </w:r>
      <w:r>
        <w:rPr>
          <w:noProof/>
        </w:rPr>
        <mc:AlternateContent>
          <mc:Choice Requires="wps">
            <w:drawing>
              <wp:inline distT="0" distB="0" distL="0" distR="0" wp14:anchorId="1BE38036" wp14:editId="01BA5344">
                <wp:extent cx="4474550" cy="1270437"/>
                <wp:effectExtent l="0" t="0" r="0" b="0"/>
                <wp:docPr id="3098" name="TextBox 2" descr="Antibiotics Conclusions Worksheet&#10;"/>
                <wp:cNvGraphicFramePr/>
                <a:graphic xmlns:a="http://schemas.openxmlformats.org/drawingml/2006/main">
                  <a:graphicData uri="http://schemas.microsoft.com/office/word/2010/wordprocessingShape">
                    <wps:wsp>
                      <wps:cNvSpPr txBox="1"/>
                      <wps:spPr>
                        <a:xfrm>
                          <a:off x="0" y="0"/>
                          <a:ext cx="4474550" cy="1270437"/>
                        </a:xfrm>
                        <a:prstGeom prst="rect">
                          <a:avLst/>
                        </a:prstGeom>
                        <a:noFill/>
                      </wps:spPr>
                      <wps:txbx>
                        <w:txbxContent>
                          <w:p w14:paraId="48B2B914" w14:textId="77777777" w:rsidR="009843C2" w:rsidRDefault="009843C2" w:rsidP="009843C2">
                            <w:r>
                              <w:rPr>
                                <w:rFonts w:cs="Arial"/>
                                <w:color w:val="000000" w:themeColor="text1"/>
                                <w:kern w:val="24"/>
                                <w:sz w:val="56"/>
                                <w:szCs w:val="56"/>
                              </w:rPr>
                              <w:t>Agar Experiment Student</w:t>
                            </w:r>
                          </w:p>
                          <w:p w14:paraId="0B7312E7" w14:textId="77777777" w:rsidR="009843C2" w:rsidRDefault="009843C2" w:rsidP="009843C2">
                            <w:r>
                              <w:rPr>
                                <w:rFonts w:cs="Arial"/>
                                <w:color w:val="000000" w:themeColor="text1"/>
                                <w:kern w:val="24"/>
                                <w:sz w:val="56"/>
                                <w:szCs w:val="56"/>
                              </w:rPr>
                              <w:t>Worksheet: Conclusions</w:t>
                            </w:r>
                          </w:p>
                        </w:txbxContent>
                      </wps:txbx>
                      <wps:bodyPr wrap="square" rtlCol="0">
                        <a:noAutofit/>
                      </wps:bodyPr>
                    </wps:wsp>
                  </a:graphicData>
                </a:graphic>
              </wp:inline>
            </w:drawing>
          </mc:Choice>
          <mc:Fallback>
            <w:pict>
              <v:shape w14:anchorId="1BE38036" id="_x0000_s1073" type="#_x0000_t202" alt="Antibiotics Conclusions Worksheet&#10;" style="width:352.35pt;height:10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" filled="f" stroked="f">
                <v:textbox>
                  <w:txbxContent>
                    <w:p w14:paraId="48B2B914" w14:textId="77777777" w:rsidR="009843C2" w:rsidRDefault="009843C2" w:rsidP="009843C2">
                      <w:r>
                        <w:rPr>
                          <w:rFonts w:cs="Arial"/>
                          <w:color w:val="000000" w:themeColor="text1"/>
                          <w:kern w:val="24"/>
                          <w:sz w:val="56"/>
                          <w:szCs w:val="56"/>
                        </w:rPr>
                        <w:t>Agar Experiment Student</w:t>
                      </w:r>
                    </w:p>
                    <w:p w14:paraId="0B7312E7" w14:textId="77777777" w:rsidR="009843C2" w:rsidRDefault="009843C2" w:rsidP="009843C2">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6418FB4B" wp14:editId="2D6D50CE">
                <wp:extent cx="5910918" cy="6851176"/>
                <wp:effectExtent l="0" t="0" r="0" b="0"/>
                <wp:docPr id="3099"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910918" cy="6851176"/>
                        </a:xfrm>
                        <a:prstGeom prst="rect">
                          <a:avLst/>
                        </a:prstGeom>
                        <a:noFill/>
                      </wps:spPr>
                      <wps:txbx>
                        <w:txbxContent>
                          <w:p w14:paraId="58A8EB34"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3540813"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29C6A71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4505875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rtlCol="0">
                        <a:noAutofit/>
                      </wps:bodyPr>
                    </wps:wsp>
                  </a:graphicData>
                </a:graphic>
              </wp:inline>
            </w:drawing>
          </mc:Choice>
          <mc:Fallback>
            <w:pict>
              <v:shape w14:anchorId="6418FB4B" id="TextBox 3" o:spid="_x0000_s1074"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65.45pt;height:5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" filled="f" stroked="f">
                <v:textbox>
                  <w:txbxContent>
                    <w:p w14:paraId="58A8EB34"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Antibiotics don’t cure the cold or flu, what should the doctor recommend or prescribe to patient A to get better?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63540813"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Methicillin used to be used to treat a Staphylococcal infection, what would happen to Patient C’s infection if they had been prescribed Methicillin?</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29C6A71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If you had some amoxicillin left over in your cupboard from a previous chest infection, would you take them later to treat a cut on your leg that got infected? Explain your answer.</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w:t>
                      </w:r>
                    </w:p>
                    <w:p w14:paraId="4505875B" w14:textId="77777777" w:rsidR="009843C2" w:rsidRDefault="009843C2" w:rsidP="009843C2">
                      <w:pPr>
                        <w:pStyle w:val="ListParagraph"/>
                        <w:numPr>
                          <w:ilvl w:val="0"/>
                          <w:numId w:val="99"/>
                        </w:numPr>
                        <w:spacing w:after="0" w:line="240" w:lineRule="auto"/>
                        <w:rPr>
                          <w:rFonts w:eastAsia="Times New Roman"/>
                          <w:sz w:val="28"/>
                        </w:rPr>
                      </w:pPr>
                      <w:r>
                        <w:rPr>
                          <w:rFonts w:cs="Arial"/>
                          <w:color w:val="000000" w:themeColor="text1"/>
                          <w:kern w:val="24"/>
                          <w:sz w:val="28"/>
                          <w:szCs w:val="28"/>
                        </w:rPr>
                        <w:t>Patient D doesn’t want to take the prescribed flucloxacillin for their wound infection.</w:t>
                      </w:r>
                      <w:r>
                        <w:rPr>
                          <w:rFonts w:cs="Arial"/>
                          <w:color w:val="000000" w:themeColor="text1"/>
                          <w:kern w:val="24"/>
                          <w:sz w:val="28"/>
                          <w:szCs w:val="28"/>
                        </w:rPr>
                        <w:br/>
                      </w:r>
                      <w:r>
                        <w:rPr>
                          <w:rFonts w:cs="Arial"/>
                          <w:color w:val="000000" w:themeColor="text1"/>
                          <w:kern w:val="24"/>
                          <w:sz w:val="28"/>
                          <w:szCs w:val="28"/>
                        </w:rPr>
                        <w:br/>
                        <w:t>“I took more than half of those pills the doc gave me before and it went away for a while but came back worse.”</w:t>
                      </w:r>
                      <w:r>
                        <w:rPr>
                          <w:rFonts w:cs="Arial"/>
                          <w:color w:val="000000" w:themeColor="text1"/>
                          <w:kern w:val="24"/>
                          <w:sz w:val="28"/>
                          <w:szCs w:val="28"/>
                        </w:rPr>
                        <w:br/>
                      </w:r>
                      <w:r>
                        <w:rPr>
                          <w:rFonts w:cs="Arial"/>
                          <w:color w:val="000000" w:themeColor="text1"/>
                          <w:kern w:val="24"/>
                          <w:sz w:val="28"/>
                          <w:szCs w:val="28"/>
                        </w:rPr>
                        <w:br/>
                        <w:t>Can you explain why this happened?</w:t>
                      </w:r>
                      <w:r>
                        <w:rPr>
                          <w:rFonts w:cs="Arial"/>
                          <w:color w:val="000000" w:themeColor="text1"/>
                          <w:kern w:val="24"/>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r>
        <w:br w:type="page"/>
      </w:r>
      <w:r>
        <w:rPr>
          <w:noProof/>
        </w:rPr>
        <w:lastRenderedPageBreak/>
        <w:drawing>
          <wp:anchor distT="0" distB="0" distL="114300" distR="114300" simplePos="0" relativeHeight="251680768" behindDoc="0" locked="0" layoutInCell="1" allowOverlap="1" wp14:anchorId="55C1B02C" wp14:editId="029070D0">
            <wp:simplePos x="0" y="0"/>
            <wp:positionH relativeFrom="column">
              <wp:posOffset>5574030</wp:posOffset>
            </wp:positionH>
            <wp:positionV relativeFrom="paragraph">
              <wp:posOffset>120015</wp:posOffset>
            </wp:positionV>
            <wp:extent cx="478790" cy="522605"/>
            <wp:effectExtent l="0" t="0" r="0" b="0"/>
            <wp:wrapNone/>
            <wp:docPr id="3104" name="Picture 3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310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14:anchorId="7A449375" wp14:editId="33D9DCAE">
                <wp:simplePos x="0" y="0"/>
                <wp:positionH relativeFrom="column">
                  <wp:posOffset>5538148</wp:posOffset>
                </wp:positionH>
                <wp:positionV relativeFrom="paragraph">
                  <wp:posOffset>99695</wp:posOffset>
                </wp:positionV>
                <wp:extent cx="562610" cy="562610"/>
                <wp:effectExtent l="19050" t="19050" r="27940" b="27940"/>
                <wp:wrapNone/>
                <wp:docPr id="3103" name="Oval 31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3E7109A" id="Oval 3103" o:spid="_x0000_s1026" alt="&quot;&quot;" style="position:absolute;margin-left:436.05pt;margin-top:7.85pt;width:44.3pt;height:44.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" fillcolor="white [3212]" strokecolor="#732281" strokeweight="3pt">
                <v:stroke joinstyle="miter"/>
              </v:oval>
            </w:pict>
          </mc:Fallback>
        </mc:AlternateContent>
      </w:r>
      <w:r>
        <w:rPr>
          <w:noProof/>
        </w:rPr>
        <mc:AlternateContent>
          <mc:Choice Requires="wps">
            <w:drawing>
              <wp:anchor distT="0" distB="0" distL="114300" distR="114300" simplePos="0" relativeHeight="251678720" behindDoc="0" locked="0" layoutInCell="1" allowOverlap="1" wp14:anchorId="47F3BC47" wp14:editId="6C8ACB0E">
                <wp:simplePos x="0" y="0"/>
                <wp:positionH relativeFrom="column">
                  <wp:posOffset>-84730</wp:posOffset>
                </wp:positionH>
                <wp:positionV relativeFrom="paragraph">
                  <wp:posOffset>358083</wp:posOffset>
                </wp:positionV>
                <wp:extent cx="6080452" cy="8788561"/>
                <wp:effectExtent l="38100" t="38100" r="34925" b="31750"/>
                <wp:wrapNone/>
                <wp:docPr id="3101" name="Rectangle: Rounded Corners 31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788561"/>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7AE7F39" id="Rectangle: Rounded Corners 3101" o:spid="_x0000_s1026" alt="&quot;&quot;" style="position:absolute;margin-left:-6.65pt;margin-top:28.2pt;width:478.8pt;height:69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" filled="f" strokecolor="#732281" strokeweight="6pt">
                <v:stroke joinstyle="bevel" endcap="square"/>
              </v:roundrect>
            </w:pict>
          </mc:Fallback>
        </mc:AlternateContent>
      </w:r>
      <w:r>
        <w:rPr>
          <w:noProof/>
        </w:rPr>
        <mc:AlternateContent>
          <mc:Choice Requires="wps">
            <w:drawing>
              <wp:inline distT="0" distB="0" distL="0" distR="0" wp14:anchorId="239CBB11" wp14:editId="4EC15311">
                <wp:extent cx="4361815" cy="382270"/>
                <wp:effectExtent l="0" t="0" r="0" b="0"/>
                <wp:docPr id="3102" name="TextBox 18" descr="SW2 - Conclusions Worksheet&#10;"/>
                <wp:cNvGraphicFramePr/>
                <a:graphic xmlns:a="http://schemas.openxmlformats.org/drawingml/2006/main">
                  <a:graphicData uri="http://schemas.microsoft.com/office/word/2010/wordprocessingShape">
                    <wps:wsp>
                      <wps:cNvSpPr txBox="1"/>
                      <wps:spPr>
                        <a:xfrm>
                          <a:off x="0" y="0"/>
                          <a:ext cx="4361815" cy="382270"/>
                        </a:xfrm>
                        <a:prstGeom prst="rect">
                          <a:avLst/>
                        </a:prstGeom>
                        <a:noFill/>
                      </wps:spPr>
                      <wps:txbx>
                        <w:txbxContent>
                          <w:p w14:paraId="00269204" w14:textId="77777777" w:rsidR="009843C2" w:rsidRPr="009517B7" w:rsidRDefault="009843C2" w:rsidP="009843C2">
                            <w:pPr>
                              <w:pStyle w:val="Heading2"/>
                              <w:spacing w:before="0" w:after="0"/>
                              <w:rPr>
                                <w:sz w:val="28"/>
                                <w:szCs w:val="18"/>
                              </w:rPr>
                            </w:pPr>
                            <w:r w:rsidRPr="009517B7">
                              <w:rPr>
                                <w:sz w:val="28"/>
                                <w:szCs w:val="18"/>
                              </w:rPr>
                              <w:t>SW3 - Differentiated Agar Experiment Conclusions Worksheet</w:t>
                            </w:r>
                          </w:p>
                        </w:txbxContent>
                      </wps:txbx>
                      <wps:bodyPr wrap="none" rtlCol="0">
                        <a:spAutoFit/>
                      </wps:bodyPr>
                    </wps:wsp>
                  </a:graphicData>
                </a:graphic>
              </wp:inline>
            </w:drawing>
          </mc:Choice>
          <mc:Fallback>
            <w:pict>
              <v:shape w14:anchorId="239CBB11" id="_x0000_s1075" type="#_x0000_t202" alt="SW2 - Conclusions Worksheet&#10;" style="width:343.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" filled="f" stroked="f">
                <v:textbox style="mso-fit-shape-to-text:t">
                  <w:txbxContent>
                    <w:p w14:paraId="00269204" w14:textId="77777777" w:rsidR="009843C2" w:rsidRPr="009517B7" w:rsidRDefault="009843C2" w:rsidP="009843C2">
                      <w:pPr>
                        <w:pStyle w:val="Heading2"/>
                        <w:spacing w:before="0" w:after="0"/>
                        <w:rPr>
                          <w:sz w:val="28"/>
                          <w:szCs w:val="18"/>
                        </w:rPr>
                      </w:pPr>
                      <w:r w:rsidRPr="009517B7">
                        <w:rPr>
                          <w:sz w:val="28"/>
                          <w:szCs w:val="18"/>
                        </w:rPr>
                        <w:t>SW3 - Differentiated Agar Experiment Conclusions Worksheet</w:t>
                      </w:r>
                    </w:p>
                  </w:txbxContent>
                </v:textbox>
                <w10:anchorlock/>
              </v:shape>
            </w:pict>
          </mc:Fallback>
        </mc:AlternateContent>
      </w:r>
      <w:r>
        <w:rPr>
          <w:noProof/>
        </w:rPr>
        <mc:AlternateContent>
          <mc:Choice Requires="wps">
            <w:drawing>
              <wp:inline distT="0" distB="0" distL="0" distR="0" wp14:anchorId="699C8F7C" wp14:editId="36397FDC">
                <wp:extent cx="4156075" cy="1023583"/>
                <wp:effectExtent l="0" t="0" r="0" b="0"/>
                <wp:docPr id="3105" name="TextBox 2" descr="Antibiotics Conclusions Worksheet&#10;"/>
                <wp:cNvGraphicFramePr/>
                <a:graphic xmlns:a="http://schemas.openxmlformats.org/drawingml/2006/main">
                  <a:graphicData uri="http://schemas.microsoft.com/office/word/2010/wordprocessingShape">
                    <wps:wsp>
                      <wps:cNvSpPr txBox="1"/>
                      <wps:spPr>
                        <a:xfrm>
                          <a:off x="0" y="0"/>
                          <a:ext cx="4156075" cy="1023583"/>
                        </a:xfrm>
                        <a:prstGeom prst="rect">
                          <a:avLst/>
                        </a:prstGeom>
                        <a:noFill/>
                      </wps:spPr>
                      <wps:txbx>
                        <w:txbxContent>
                          <w:p w14:paraId="62BC62C4" w14:textId="77777777" w:rsidR="009843C2" w:rsidRDefault="009843C2" w:rsidP="009843C2">
                            <w:r>
                              <w:rPr>
                                <w:rFonts w:cs="Arial"/>
                                <w:color w:val="000000" w:themeColor="text1"/>
                                <w:kern w:val="24"/>
                                <w:sz w:val="56"/>
                                <w:szCs w:val="56"/>
                              </w:rPr>
                              <w:t>Agar Experiment Student</w:t>
                            </w:r>
                          </w:p>
                          <w:p w14:paraId="7025E5B3" w14:textId="77777777" w:rsidR="009843C2" w:rsidRDefault="009843C2" w:rsidP="009843C2">
                            <w:r>
                              <w:rPr>
                                <w:rFonts w:cs="Arial"/>
                                <w:color w:val="000000" w:themeColor="text1"/>
                                <w:kern w:val="24"/>
                                <w:sz w:val="56"/>
                                <w:szCs w:val="56"/>
                              </w:rPr>
                              <w:t>Worksheet: Conclusions</w:t>
                            </w:r>
                          </w:p>
                        </w:txbxContent>
                      </wps:txbx>
                      <wps:bodyPr wrap="none" rtlCol="0">
                        <a:noAutofit/>
                      </wps:bodyPr>
                    </wps:wsp>
                  </a:graphicData>
                </a:graphic>
              </wp:inline>
            </w:drawing>
          </mc:Choice>
          <mc:Fallback>
            <w:pict>
              <v:shape w14:anchorId="699C8F7C" id="_x0000_s1076" type="#_x0000_t202" alt="Antibiotics Conclusions Worksheet&#10;" style="width:327.25pt;height:8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" filled="f" stroked="f">
                <v:textbox>
                  <w:txbxContent>
                    <w:p w14:paraId="62BC62C4" w14:textId="77777777" w:rsidR="009843C2" w:rsidRDefault="009843C2" w:rsidP="009843C2">
                      <w:r>
                        <w:rPr>
                          <w:rFonts w:cs="Arial"/>
                          <w:color w:val="000000" w:themeColor="text1"/>
                          <w:kern w:val="24"/>
                          <w:sz w:val="56"/>
                          <w:szCs w:val="56"/>
                        </w:rPr>
                        <w:t>Agar Experiment Student</w:t>
                      </w:r>
                    </w:p>
                    <w:p w14:paraId="7025E5B3" w14:textId="77777777" w:rsidR="009843C2" w:rsidRDefault="009843C2" w:rsidP="009843C2">
                      <w:r>
                        <w:rPr>
                          <w:rFonts w:cs="Arial"/>
                          <w:color w:val="000000" w:themeColor="text1"/>
                          <w:kern w:val="24"/>
                          <w:sz w:val="56"/>
                          <w:szCs w:val="56"/>
                        </w:rPr>
                        <w:t>Worksheet: Conclusions</w:t>
                      </w:r>
                    </w:p>
                  </w:txbxContent>
                </v:textbox>
                <w10:anchorlock/>
              </v:shape>
            </w:pict>
          </mc:Fallback>
        </mc:AlternateContent>
      </w:r>
      <w:r>
        <w:rPr>
          <w:noProof/>
        </w:rPr>
        <mc:AlternateContent>
          <mc:Choice Requires="wps">
            <w:drawing>
              <wp:inline distT="0" distB="0" distL="0" distR="0" wp14:anchorId="56EADF68" wp14:editId="0B897360">
                <wp:extent cx="5489575" cy="7574508"/>
                <wp:effectExtent l="0" t="0" r="0" b="0"/>
                <wp:docPr id="3106" name="TextBox 3" descr="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wp:cNvGraphicFramePr/>
                <a:graphic xmlns:a="http://schemas.openxmlformats.org/drawingml/2006/main">
                  <a:graphicData uri="http://schemas.microsoft.com/office/word/2010/wordprocessingShape">
                    <wps:wsp>
                      <wps:cNvSpPr txBox="1"/>
                      <wps:spPr>
                        <a:xfrm>
                          <a:off x="0" y="0"/>
                          <a:ext cx="5489575" cy="7574508"/>
                        </a:xfrm>
                        <a:prstGeom prst="rect">
                          <a:avLst/>
                        </a:prstGeom>
                        <a:noFill/>
                      </wps:spPr>
                      <wps:txbx>
                        <w:txbxContent>
                          <w:p w14:paraId="78E9ECD9" w14:textId="77777777" w:rsidR="009843C2" w:rsidRPr="00AD2B0A" w:rsidRDefault="009843C2" w:rsidP="009843C2">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41304588" w14:textId="77777777" w:rsidR="009843C2" w:rsidRDefault="009843C2" w:rsidP="009843C2">
                            <w:pPr>
                              <w:pStyle w:val="ListParagraph"/>
                              <w:spacing w:before="240"/>
                              <w:rPr>
                                <w:rFonts w:eastAsia="Times New Roman"/>
                              </w:rPr>
                            </w:pPr>
                          </w:p>
                          <w:p w14:paraId="73E84041"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2FF5F341" w14:textId="77777777" w:rsidR="009843C2" w:rsidRPr="00AD2B0A" w:rsidRDefault="009843C2" w:rsidP="009843C2">
                            <w:pPr>
                              <w:pStyle w:val="ListParagraph"/>
                              <w:rPr>
                                <w:rFonts w:cs="Arial"/>
                                <w:color w:val="000000" w:themeColor="text1"/>
                                <w:kern w:val="24"/>
                              </w:rPr>
                            </w:pPr>
                          </w:p>
                          <w:p w14:paraId="0981BEFC"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51889021" w14:textId="77777777" w:rsidR="009843C2" w:rsidRPr="00AD2B0A" w:rsidRDefault="009843C2" w:rsidP="009843C2">
                            <w:pPr>
                              <w:pStyle w:val="ListParagraph"/>
                              <w:rPr>
                                <w:rFonts w:cs="Arial"/>
                                <w:color w:val="000000" w:themeColor="text1"/>
                                <w:kern w:val="24"/>
                              </w:rPr>
                            </w:pPr>
                          </w:p>
                          <w:p w14:paraId="7F0E1FDF"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wps:txbx>
                      <wps:bodyPr wrap="square" rtlCol="0">
                        <a:noAutofit/>
                      </wps:bodyPr>
                    </wps:wsp>
                  </a:graphicData>
                </a:graphic>
              </wp:inline>
            </w:drawing>
          </mc:Choice>
          <mc:Fallback>
            <w:pict>
              <v:shape w14:anchorId="56EADF68" id="_x0000_s1077" type="#_x0000_t202" alt="Antibiotics don’t cure the cold or flu, what should the doctor recommend or prescribe to a patient to get better?&#10;&#10;What would happen if a patient was prescribed an antibiotic to treat a bacterial infection, but the bacteria was resistant to that antibiotic? Hint: Antimicrobial resistance.&#10;&#10;If you had some amoxicillin left over in your cupboard from a previous chest infection, would you take them later to treat a cut on your leg that got infected? Explain your answer.&#10;&#10;A patient doesn’t want to take the prescribed flucloxacillin for their wound infection.&#10;&#10;‘I took more than half of those pills the doc gave me before&#10;and it went away for a while but came back worse.’&#10;&#10;Can you explain why this happened?&#10;" style="width:432.25pt;height:59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" filled="f" stroked="f">
                <v:textbox>
                  <w:txbxContent>
                    <w:p w14:paraId="78E9ECD9" w14:textId="77777777" w:rsidR="009843C2" w:rsidRPr="00AD2B0A" w:rsidRDefault="009843C2" w:rsidP="009843C2">
                      <w:pPr>
                        <w:pStyle w:val="ListParagraph"/>
                        <w:numPr>
                          <w:ilvl w:val="0"/>
                          <w:numId w:val="100"/>
                        </w:numPr>
                        <w:spacing w:before="240" w:after="120" w:line="240" w:lineRule="auto"/>
                        <w:rPr>
                          <w:rFonts w:eastAsia="Times New Roman"/>
                        </w:rPr>
                      </w:pPr>
                      <w:r>
                        <w:rPr>
                          <w:rFonts w:cs="Arial"/>
                          <w:color w:val="000000" w:themeColor="text1"/>
                          <w:kern w:val="24"/>
                        </w:rPr>
                        <w:t>Antibiotics don’t cure the cold or flu, what should the doctor recommend or prescribe to patient A to get better?</w:t>
                      </w:r>
                      <w:r>
                        <w:rPr>
                          <w:rFonts w:cs="Arial"/>
                          <w:color w:val="000000" w:themeColor="text1"/>
                          <w:kern w:val="24"/>
                        </w:rPr>
                        <w:br/>
                        <w:t>A) Antibiotics can be used to treat viral infections, the doctor should prescribe antibiotics.</w:t>
                      </w:r>
                      <w:r>
                        <w:rPr>
                          <w:rFonts w:cs="Arial"/>
                          <w:color w:val="000000" w:themeColor="text1"/>
                          <w:kern w:val="24"/>
                        </w:rPr>
                        <w:br/>
                        <w:t>B) Antibiotics can only be used to treat bacterial infections; the cold or flu is caused by a virus. The doctor should prescribe medicines to help with the symptoms.</w:t>
                      </w:r>
                      <w:r>
                        <w:rPr>
                          <w:rFonts w:cs="Arial"/>
                          <w:color w:val="000000" w:themeColor="text1"/>
                          <w:kern w:val="24"/>
                        </w:rPr>
                        <w:br/>
                        <w:t>C) The doctor should prescribe antifungals.</w:t>
                      </w:r>
                    </w:p>
                    <w:p w14:paraId="41304588" w14:textId="77777777" w:rsidR="009843C2" w:rsidRDefault="009843C2" w:rsidP="009843C2">
                      <w:pPr>
                        <w:pStyle w:val="ListParagraph"/>
                        <w:spacing w:before="240"/>
                        <w:rPr>
                          <w:rFonts w:eastAsia="Times New Roman"/>
                        </w:rPr>
                      </w:pPr>
                    </w:p>
                    <w:p w14:paraId="73E84041"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Methicillin used to be used to treat a Staphylococcal infection, what would happen to Patient C’s infection if they had been prescribed Methicillin?</w:t>
                      </w:r>
                      <w:r w:rsidRPr="00AD2B0A">
                        <w:rPr>
                          <w:rFonts w:cs="Arial"/>
                          <w:color w:val="000000" w:themeColor="text1"/>
                          <w:kern w:val="24"/>
                        </w:rPr>
                        <w:br/>
                        <w:t>A) Nothing. MRSA is resistant to antibiotics.</w:t>
                      </w:r>
                      <w:r w:rsidRPr="00AD2B0A">
                        <w:rPr>
                          <w:rFonts w:cs="Arial"/>
                          <w:color w:val="000000" w:themeColor="text1"/>
                          <w:kern w:val="24"/>
                        </w:rPr>
                        <w:br/>
                        <w:t>B) Patient C would have gotten better; their infection would have gone away.</w:t>
                      </w:r>
                    </w:p>
                    <w:p w14:paraId="2FF5F341" w14:textId="77777777" w:rsidR="009843C2" w:rsidRPr="00AD2B0A" w:rsidRDefault="009843C2" w:rsidP="009843C2">
                      <w:pPr>
                        <w:pStyle w:val="ListParagraph"/>
                        <w:rPr>
                          <w:rFonts w:cs="Arial"/>
                          <w:color w:val="000000" w:themeColor="text1"/>
                          <w:kern w:val="24"/>
                        </w:rPr>
                      </w:pPr>
                    </w:p>
                    <w:p w14:paraId="0981BEFC"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If you had some amoxicillin left over in your cupboard from a previous chest infection, would you take them later to treat a cut on your leg that got infected? Explain your answer.</w:t>
                      </w:r>
                      <w:r w:rsidRPr="00AD2B0A">
                        <w:rPr>
                          <w:rFonts w:cs="Arial"/>
                          <w:color w:val="000000" w:themeColor="text1"/>
                          <w:kern w:val="24"/>
                        </w:rPr>
                        <w:br/>
                        <w:t>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w:t>
                      </w:r>
                      <w:r w:rsidRPr="00AD2B0A">
                        <w:rPr>
                          <w:rFonts w:cs="Arial"/>
                          <w:color w:val="000000" w:themeColor="text1"/>
                          <w:kern w:val="24"/>
                        </w:rPr>
                        <w:br/>
                        <w:t>B) No, you should get some new medicine.</w:t>
                      </w:r>
                      <w:r w:rsidRPr="00AD2B0A">
                        <w:rPr>
                          <w:rFonts w:cs="Arial"/>
                          <w:color w:val="000000" w:themeColor="text1"/>
                          <w:kern w:val="24"/>
                        </w:rPr>
                        <w:br/>
                        <w:t>C) Yes.</w:t>
                      </w:r>
                    </w:p>
                    <w:p w14:paraId="51889021" w14:textId="77777777" w:rsidR="009843C2" w:rsidRPr="00AD2B0A" w:rsidRDefault="009843C2" w:rsidP="009843C2">
                      <w:pPr>
                        <w:pStyle w:val="ListParagraph"/>
                        <w:rPr>
                          <w:rFonts w:cs="Arial"/>
                          <w:color w:val="000000" w:themeColor="text1"/>
                          <w:kern w:val="24"/>
                        </w:rPr>
                      </w:pPr>
                    </w:p>
                    <w:p w14:paraId="7F0E1FDF" w14:textId="77777777" w:rsidR="009843C2" w:rsidRPr="00AD2B0A" w:rsidRDefault="009843C2" w:rsidP="009843C2">
                      <w:pPr>
                        <w:pStyle w:val="ListParagraph"/>
                        <w:numPr>
                          <w:ilvl w:val="0"/>
                          <w:numId w:val="100"/>
                        </w:numPr>
                        <w:spacing w:before="240" w:after="120" w:line="240" w:lineRule="auto"/>
                        <w:rPr>
                          <w:rFonts w:eastAsia="Times New Roman"/>
                        </w:rPr>
                      </w:pPr>
                      <w:r w:rsidRPr="00AD2B0A">
                        <w:rPr>
                          <w:rFonts w:cs="Arial"/>
                          <w:color w:val="000000" w:themeColor="text1"/>
                          <w:kern w:val="24"/>
                        </w:rPr>
                        <w:t>Patient D doesn’t want to take the prescribed flucloxacillin for their wound infection.</w:t>
                      </w:r>
                      <w:r w:rsidRPr="00AD2B0A">
                        <w:rPr>
                          <w:rFonts w:cs="Arial"/>
                          <w:color w:val="000000" w:themeColor="text1"/>
                          <w:kern w:val="24"/>
                        </w:rPr>
                        <w:br/>
                      </w:r>
                      <w:r w:rsidRPr="00AD2B0A">
                        <w:rPr>
                          <w:rFonts w:cs="Arial"/>
                          <w:color w:val="000000" w:themeColor="text1"/>
                          <w:kern w:val="24"/>
                        </w:rPr>
                        <w:br/>
                        <w:t>“I took more than half of those pills the doc gave me before and it went away for a while but came back worse.”</w:t>
                      </w:r>
                      <w:r w:rsidRPr="00AD2B0A">
                        <w:rPr>
                          <w:rFonts w:cs="Arial"/>
                          <w:color w:val="000000" w:themeColor="text1"/>
                          <w:kern w:val="24"/>
                        </w:rPr>
                        <w:br/>
                      </w:r>
                      <w:r w:rsidRPr="00AD2B0A">
                        <w:rPr>
                          <w:rFonts w:cs="Arial"/>
                          <w:color w:val="000000" w:themeColor="text1"/>
                          <w:kern w:val="24"/>
                        </w:rPr>
                        <w:br/>
                        <w:t>Can you explain why this happened?</w:t>
                      </w:r>
                      <w:r w:rsidRPr="00AD2B0A">
                        <w:rPr>
                          <w:rFonts w:cs="Arial"/>
                          <w:color w:val="000000" w:themeColor="text1"/>
                          <w:kern w:val="24"/>
                        </w:rPr>
                        <w:br/>
                        <w:t>A) Patient D should not have taken their medicine.</w:t>
                      </w:r>
                      <w:r w:rsidRPr="00AD2B0A">
                        <w:rPr>
                          <w:rFonts w:cs="Arial"/>
                          <w:color w:val="000000" w:themeColor="text1"/>
                          <w:kern w:val="24"/>
                        </w:rPr>
                        <w:br/>
                        <w:t>B) Patient D should only have taken one pill.</w:t>
                      </w:r>
                      <w:r w:rsidRPr="00AD2B0A">
                        <w:rPr>
                          <w:rFonts w:cs="Arial"/>
                          <w:color w:val="000000" w:themeColor="text1"/>
                          <w:kern w:val="24"/>
                        </w:rPr>
                        <w:br/>
                        <w:t>C) It is very important to finish a course of prescribed antibiotics, not just stop halfway through. Failure to finish the course may result in not all the bacteria being killed and possibly becoming resistant to that antibiotic in future.</w:t>
                      </w:r>
                    </w:p>
                  </w:txbxContent>
                </v:textbox>
                <w10:anchorlock/>
              </v:shape>
            </w:pict>
          </mc:Fallback>
        </mc:AlternateContent>
      </w:r>
      <w:r>
        <w:br w:type="page"/>
      </w:r>
    </w:p>
    <w:bookmarkEnd w:id="7"/>
    <w:p w14:paraId="21B2857F" w14:textId="77777777" w:rsidR="009843C2" w:rsidRDefault="009843C2" w:rsidP="009843C2">
      <w:pPr>
        <w:pStyle w:val="ListParagraph"/>
      </w:pPr>
      <w:r>
        <w:rPr>
          <w:noProof/>
        </w:rPr>
        <w:lastRenderedPageBreak/>
        <mc:AlternateContent>
          <mc:Choice Requires="wpg">
            <w:drawing>
              <wp:anchor distT="0" distB="0" distL="114300" distR="114300" simplePos="0" relativeHeight="251683840" behindDoc="0" locked="0" layoutInCell="1" allowOverlap="1" wp14:anchorId="331BCE24" wp14:editId="4CC0119F">
                <wp:simplePos x="0" y="0"/>
                <wp:positionH relativeFrom="column">
                  <wp:posOffset>-57150</wp:posOffset>
                </wp:positionH>
                <wp:positionV relativeFrom="paragraph">
                  <wp:posOffset>60960</wp:posOffset>
                </wp:positionV>
                <wp:extent cx="6193733" cy="9153525"/>
                <wp:effectExtent l="38100" t="19050" r="17145" b="4762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93733" cy="9153525"/>
                          <a:chOff x="0" y="0"/>
                          <a:chExt cx="6193733" cy="9292212"/>
                        </a:xfrm>
                      </wpg:grpSpPr>
                      <wps:wsp>
                        <wps:cNvPr id="3109" name="Rectangle: Rounded Corners 3109">
                          <a:extLst>
                            <a:ext uri="{C183D7F6-B498-43B3-948B-1728B52AA6E4}">
                              <adec:decorative xmlns:adec="http://schemas.microsoft.com/office/drawing/2017/decorative" val="1"/>
                            </a:ext>
                          </a:extLst>
                        </wps:cNvPr>
                        <wps:cNvSpPr/>
                        <wps:spPr>
                          <a:xfrm>
                            <a:off x="0" y="278358"/>
                            <a:ext cx="6080125" cy="901385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11" name="Oval 3111">
                          <a:extLst>
                            <a:ext uri="{C183D7F6-B498-43B3-948B-1728B52AA6E4}">
                              <adec:decorative xmlns:adec="http://schemas.microsoft.com/office/drawing/2017/decorative" val="1"/>
                            </a:ext>
                          </a:extLst>
                        </wps:cNvPr>
                        <wps:cNvSpPr/>
                        <wps:spPr>
                          <a:xfrm>
                            <a:off x="5631123"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12" name="Picture 3112">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5666664" y="21893"/>
                            <a:ext cx="478790" cy="522605"/>
                          </a:xfrm>
                          <a:prstGeom prst="rect">
                            <a:avLst/>
                          </a:prstGeom>
                        </pic:spPr>
                      </pic:pic>
                    </wpg:wgp>
                  </a:graphicData>
                </a:graphic>
                <wp14:sizeRelV relativeFrom="margin">
                  <wp14:pctHeight>0</wp14:pctHeight>
                </wp14:sizeRelV>
              </wp:anchor>
            </w:drawing>
          </mc:Choice>
          <mc:Fallback>
            <w:pict>
              <v:group w14:anchorId="55648A33" id="Group 2" o:spid="_x0000_s1026" alt="&quot;&quot;" style="position:absolute;margin-left:-4.5pt;margin-top:4.8pt;width:487.7pt;height:720.75pt;z-index:251683840;mso-height-relative:margin" coordsize="61937,92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">
                <v:roundrect id="Rectangle: Rounded Corners 3109" o:spid="_x0000_s1027" alt="&quot;&quot;" style="position:absolute;top:2783;width:60801;height:9013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" filled="f" strokecolor="#732281" strokeweight="6pt">
                  <v:stroke joinstyle="bevel" endcap="square"/>
                </v:roundrect>
                <v:oval id="Oval 3111" o:spid="_x0000_s1028" alt="&quot;&quot;" style="position:absolute;left:5631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" fillcolor="white [3212]" strokecolor="#732281" strokeweight="3pt">
                  <v:stroke joinstyle="miter"/>
                </v:oval>
                <v:shape id="Picture 3112" o:spid="_x0000_s1029" type="#_x0000_t75" alt="&quot;&quot;" style="position:absolute;left:56666;top:218;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">
                  <v:imagedata r:id="rId24" o:title=""/>
                </v:shape>
              </v:group>
            </w:pict>
          </mc:Fallback>
        </mc:AlternateContent>
      </w:r>
      <w:r>
        <w:rPr>
          <w:noProof/>
        </w:rPr>
        <mc:AlternateContent>
          <mc:Choice Requires="wps">
            <w:drawing>
              <wp:inline distT="0" distB="0" distL="0" distR="0" wp14:anchorId="7F70D2BB" wp14:editId="26514533">
                <wp:extent cx="3181350" cy="295275"/>
                <wp:effectExtent l="0" t="0" r="0" b="0"/>
                <wp:docPr id="3110" name="TextBox 18" descr="SW2 - Conclusions Worksheet&#10;"/>
                <wp:cNvGraphicFramePr/>
                <a:graphic xmlns:a="http://schemas.openxmlformats.org/drawingml/2006/main">
                  <a:graphicData uri="http://schemas.microsoft.com/office/word/2010/wordprocessingShape">
                    <wps:wsp>
                      <wps:cNvSpPr txBox="1"/>
                      <wps:spPr>
                        <a:xfrm>
                          <a:off x="0" y="0"/>
                          <a:ext cx="3181350" cy="295275"/>
                        </a:xfrm>
                        <a:prstGeom prst="rect">
                          <a:avLst/>
                        </a:prstGeom>
                        <a:noFill/>
                      </wps:spPr>
                      <wps:txbx>
                        <w:txbxContent>
                          <w:p w14:paraId="5BE99EB4" w14:textId="77777777" w:rsidR="009843C2" w:rsidRPr="009517B7" w:rsidRDefault="009843C2" w:rsidP="009843C2">
                            <w:pPr>
                              <w:pStyle w:val="Heading2"/>
                              <w:spacing w:before="0" w:after="0"/>
                              <w:rPr>
                                <w:sz w:val="28"/>
                                <w:szCs w:val="18"/>
                              </w:rPr>
                            </w:pPr>
                            <w:r w:rsidRPr="009517B7">
                              <w:rPr>
                                <w:sz w:val="28"/>
                                <w:szCs w:val="18"/>
                              </w:rPr>
                              <w:t>SW4 Antibiotics Right or Wrong?</w:t>
                            </w:r>
                          </w:p>
                        </w:txbxContent>
                      </wps:txbx>
                      <wps:bodyPr wrap="square" rtlCol="0">
                        <a:noAutofit/>
                      </wps:bodyPr>
                    </wps:wsp>
                  </a:graphicData>
                </a:graphic>
              </wp:inline>
            </w:drawing>
          </mc:Choice>
          <mc:Fallback>
            <w:pict>
              <v:shape w14:anchorId="7F70D2BB" id="_x0000_s1078" type="#_x0000_t202" alt="SW2 - Conclusions Worksheet&#10;" style="width:250.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" filled="f" stroked="f">
                <v:textbox>
                  <w:txbxContent>
                    <w:p w14:paraId="5BE99EB4" w14:textId="77777777" w:rsidR="009843C2" w:rsidRPr="009517B7" w:rsidRDefault="009843C2" w:rsidP="009843C2">
                      <w:pPr>
                        <w:pStyle w:val="Heading2"/>
                        <w:spacing w:before="0" w:after="0"/>
                        <w:rPr>
                          <w:sz w:val="28"/>
                          <w:szCs w:val="18"/>
                        </w:rPr>
                      </w:pPr>
                      <w:r w:rsidRPr="009517B7">
                        <w:rPr>
                          <w:sz w:val="28"/>
                          <w:szCs w:val="18"/>
                        </w:rPr>
                        <w:t>SW4 Antibiotics Right or Wrong?</w:t>
                      </w:r>
                    </w:p>
                  </w:txbxContent>
                </v:textbox>
                <w10:anchorlock/>
              </v:shape>
            </w:pict>
          </mc:Fallback>
        </mc:AlternateContent>
      </w:r>
    </w:p>
    <w:p w14:paraId="58B8105C" w14:textId="77777777" w:rsidR="009843C2" w:rsidRDefault="009843C2" w:rsidP="009843C2">
      <w:pPr>
        <w:pStyle w:val="ListParagraph"/>
        <w:ind w:left="284"/>
      </w:pPr>
      <w:r>
        <w:rPr>
          <w:noProof/>
        </w:rPr>
        <mc:AlternateContent>
          <mc:Choice Requires="wps">
            <w:drawing>
              <wp:inline distT="0" distB="0" distL="0" distR="0" wp14:anchorId="16D87359" wp14:editId="08CDCB31">
                <wp:extent cx="4485005" cy="485775"/>
                <wp:effectExtent l="0" t="0" r="0" b="0"/>
                <wp:docPr id="3113" name="TextBox 2" descr="Antibiotics Conclusions Worksheet&#10;"/>
                <wp:cNvGraphicFramePr/>
                <a:graphic xmlns:a="http://schemas.openxmlformats.org/drawingml/2006/main">
                  <a:graphicData uri="http://schemas.microsoft.com/office/word/2010/wordprocessingShape">
                    <wps:wsp>
                      <wps:cNvSpPr txBox="1"/>
                      <wps:spPr>
                        <a:xfrm>
                          <a:off x="0" y="0"/>
                          <a:ext cx="4485005" cy="485775"/>
                        </a:xfrm>
                        <a:prstGeom prst="rect">
                          <a:avLst/>
                        </a:prstGeom>
                        <a:noFill/>
                      </wps:spPr>
                      <wps:txbx>
                        <w:txbxContent>
                          <w:p w14:paraId="2C7A406D" w14:textId="77777777" w:rsidR="009843C2" w:rsidRDefault="009843C2" w:rsidP="009843C2">
                            <w:r>
                              <w:rPr>
                                <w:rFonts w:cs="Arial"/>
                                <w:color w:val="000000" w:themeColor="text1"/>
                                <w:kern w:val="24"/>
                                <w:sz w:val="56"/>
                                <w:szCs w:val="56"/>
                              </w:rPr>
                              <w:t>Antibiotics Right or Wrong?</w:t>
                            </w:r>
                          </w:p>
                        </w:txbxContent>
                      </wps:txbx>
                      <wps:bodyPr wrap="none" rtlCol="0">
                        <a:noAutofit/>
                      </wps:bodyPr>
                    </wps:wsp>
                  </a:graphicData>
                </a:graphic>
              </wp:inline>
            </w:drawing>
          </mc:Choice>
          <mc:Fallback>
            <w:pict>
              <v:shape w14:anchorId="16D87359" id="_x0000_s1079" type="#_x0000_t202" alt="Antibiotics Conclusions Worksheet&#10;" style="width:353.15pt;height:3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" filled="f" stroked="f">
                <v:textbox>
                  <w:txbxContent>
                    <w:p w14:paraId="2C7A406D" w14:textId="77777777" w:rsidR="009843C2" w:rsidRDefault="009843C2" w:rsidP="009843C2">
                      <w:r>
                        <w:rPr>
                          <w:rFonts w:cs="Arial"/>
                          <w:color w:val="000000" w:themeColor="text1"/>
                          <w:kern w:val="24"/>
                          <w:sz w:val="56"/>
                          <w:szCs w:val="56"/>
                        </w:rPr>
                        <w:t>Antibiotics Right or Wrong?</w:t>
                      </w:r>
                    </w:p>
                  </w:txbxContent>
                </v:textbox>
                <w10:anchorlock/>
              </v:shape>
            </w:pict>
          </mc:Fallback>
        </mc:AlternateContent>
      </w:r>
    </w:p>
    <w:p w14:paraId="28586E3E" w14:textId="77777777" w:rsidR="009843C2" w:rsidRDefault="009843C2" w:rsidP="009843C2">
      <w:pPr>
        <w:pStyle w:val="ListParagraph"/>
        <w:ind w:left="284"/>
      </w:pPr>
      <w:r>
        <w:rPr>
          <w:noProof/>
        </w:rPr>
        <mc:AlternateContent>
          <mc:Choice Requires="wps">
            <w:drawing>
              <wp:inline distT="0" distB="0" distL="0" distR="0" wp14:anchorId="59F8D092" wp14:editId="39664C9A">
                <wp:extent cx="5461635" cy="368490"/>
                <wp:effectExtent l="0" t="0" r="0" b="0"/>
                <wp:docPr id="3114" name="TextBox 8" descr="Antibiotics Conclusions Worksheet&#10;"/>
                <wp:cNvGraphicFramePr/>
                <a:graphic xmlns:a="http://schemas.openxmlformats.org/drawingml/2006/main">
                  <a:graphicData uri="http://schemas.microsoft.com/office/word/2010/wordprocessingShape">
                    <wps:wsp>
                      <wps:cNvSpPr txBox="1"/>
                      <wps:spPr>
                        <a:xfrm>
                          <a:off x="0" y="0"/>
                          <a:ext cx="5461635" cy="368490"/>
                        </a:xfrm>
                        <a:prstGeom prst="rect">
                          <a:avLst/>
                        </a:prstGeom>
                        <a:noFill/>
                      </wps:spPr>
                      <wps:txbx>
                        <w:txbxContent>
                          <w:p w14:paraId="690651B0" w14:textId="77777777" w:rsidR="009843C2" w:rsidRDefault="009843C2" w:rsidP="009843C2">
                            <w:r>
                              <w:rPr>
                                <w:rFonts w:cs="Arial"/>
                                <w:color w:val="000000" w:themeColor="text1"/>
                                <w:kern w:val="24"/>
                                <w:sz w:val="32"/>
                                <w:szCs w:val="32"/>
                              </w:rPr>
                              <w:t>Discuss which of these statements are right or wrong.</w:t>
                            </w:r>
                          </w:p>
                        </w:txbxContent>
                      </wps:txbx>
                      <wps:bodyPr wrap="square" rtlCol="0">
                        <a:noAutofit/>
                      </wps:bodyPr>
                    </wps:wsp>
                  </a:graphicData>
                </a:graphic>
              </wp:inline>
            </w:drawing>
          </mc:Choice>
          <mc:Fallback>
            <w:pict>
              <v:shape w14:anchorId="59F8D092" id="TextBox 8" o:spid="_x0000_s1080" type="#_x0000_t202" alt="Antibiotics Conclusions Worksheet&#10;" style="width:430.05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" filled="f" stroked="f">
                <v:textbox>
                  <w:txbxContent>
                    <w:p w14:paraId="690651B0" w14:textId="77777777" w:rsidR="009843C2" w:rsidRDefault="009843C2" w:rsidP="009843C2">
                      <w:r>
                        <w:rPr>
                          <w:rFonts w:cs="Arial"/>
                          <w:color w:val="000000" w:themeColor="text1"/>
                          <w:kern w:val="24"/>
                          <w:sz w:val="32"/>
                          <w:szCs w:val="32"/>
                        </w:rPr>
                        <w:t>Discuss which of these statements are right or wrong.</w:t>
                      </w:r>
                    </w:p>
                  </w:txbxContent>
                </v:textbox>
                <w10:anchorlock/>
              </v:shape>
            </w:pict>
          </mc:Fallback>
        </mc:AlternateContent>
      </w:r>
    </w:p>
    <w:p w14:paraId="638A0BAD" w14:textId="77777777" w:rsidR="009843C2" w:rsidRDefault="009843C2" w:rsidP="009843C2">
      <w:pPr>
        <w:pStyle w:val="ListParagraph"/>
        <w:ind w:left="284"/>
      </w:pPr>
      <w:r>
        <w:rPr>
          <w:noProof/>
        </w:rPr>
        <mc:AlternateContent>
          <mc:Choice Requires="wps">
            <w:drawing>
              <wp:inline distT="0" distB="0" distL="0" distR="0" wp14:anchorId="24958870" wp14:editId="179FF806">
                <wp:extent cx="2581822" cy="1722462"/>
                <wp:effectExtent l="38100" t="38100" r="47625" b="106680"/>
                <wp:docPr id="3115" name="Speech Bubble: Oval 3115" descr="1 He was coughing and sneezing everywhere. You would have thought the doctor would have given him antibiotics! "/>
                <wp:cNvGraphicFramePr/>
                <a:graphic xmlns:a="http://schemas.openxmlformats.org/drawingml/2006/main">
                  <a:graphicData uri="http://schemas.microsoft.com/office/word/2010/wordprocessingShape">
                    <wps:wsp>
                      <wps:cNvSpPr/>
                      <wps:spPr>
                        <a:xfrm>
                          <a:off x="0" y="0"/>
                          <a:ext cx="2581822" cy="1722462"/>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8C0B4" w14:textId="77777777" w:rsidR="009843C2" w:rsidRDefault="009843C2" w:rsidP="009843C2">
                            <w:r>
                              <w:rPr>
                                <w:rFonts w:cs="Arial"/>
                                <w:color w:val="000000" w:themeColor="text1"/>
                                <w:kern w:val="24"/>
                              </w:rPr>
                              <w:t xml:space="preserve">1 He was coughing and sneezing everywhere. You would have thought the doctor would have given him antibiotics! </w:t>
                            </w:r>
                          </w:p>
                        </w:txbxContent>
                      </wps:txbx>
                      <wps:bodyPr rtlCol="0" anchor="ctr"/>
                    </wps:wsp>
                  </a:graphicData>
                </a:graphic>
              </wp:inline>
            </w:drawing>
          </mc:Choice>
          <mc:Fallback>
            <w:pict>
              <v:shapetype w14:anchorId="2495887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115" o:spid="_x0000_s1081" type="#_x0000_t63" alt="1 He was coughing and sneezing everywhere. You would have thought the doctor would have given him antibiotics! " style="width:203.3pt;height:13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" adj="18214,22591" filled="f" strokecolor="#732281" strokeweight="2.25pt">
                <v:textbox>
                  <w:txbxContent>
                    <w:p w14:paraId="3278C0B4" w14:textId="77777777" w:rsidR="009843C2" w:rsidRDefault="009843C2" w:rsidP="009843C2">
                      <w:r>
                        <w:rPr>
                          <w:rFonts w:cs="Arial"/>
                          <w:color w:val="000000" w:themeColor="text1"/>
                          <w:kern w:val="24"/>
                        </w:rPr>
                        <w:t xml:space="preserve">1 He was coughing and sneezing everywhere. You would have thought the doctor would have given him antibiotics! </w:t>
                      </w:r>
                    </w:p>
                  </w:txbxContent>
                </v:textbox>
                <w10:anchorlock/>
              </v:shape>
            </w:pict>
          </mc:Fallback>
        </mc:AlternateContent>
      </w:r>
      <w:r>
        <w:tab/>
      </w:r>
      <w:r>
        <w:rPr>
          <w:noProof/>
        </w:rPr>
        <mc:AlternateContent>
          <mc:Choice Requires="wps">
            <w:drawing>
              <wp:inline distT="0" distB="0" distL="0" distR="0" wp14:anchorId="6EFAAEA8" wp14:editId="220B50E1">
                <wp:extent cx="2474790" cy="1681518"/>
                <wp:effectExtent l="38100" t="38100" r="40005" b="13970"/>
                <wp:docPr id="3116" name="Speech Bubble: Oval 3116" descr="2 My doctor told me to&#10;take my antibiotics for 5 days so that is what I did.&#10;"/>
                <wp:cNvGraphicFramePr/>
                <a:graphic xmlns:a="http://schemas.openxmlformats.org/drawingml/2006/main">
                  <a:graphicData uri="http://schemas.microsoft.com/office/word/2010/wordprocessingShape">
                    <wps:wsp>
                      <wps:cNvSpPr/>
                      <wps:spPr>
                        <a:xfrm>
                          <a:off x="0" y="0"/>
                          <a:ext cx="2474790" cy="1681518"/>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58537" w14:textId="77777777" w:rsidR="009843C2" w:rsidRDefault="009843C2" w:rsidP="009843C2">
                            <w:r>
                              <w:rPr>
                                <w:rFonts w:cs="Arial"/>
                                <w:color w:val="000000" w:themeColor="text1"/>
                                <w:kern w:val="24"/>
                              </w:rPr>
                              <w:t>2 My doctor told me to</w:t>
                            </w:r>
                            <w:r>
                              <w:t xml:space="preserve"> </w:t>
                            </w:r>
                            <w:r>
                              <w:rPr>
                                <w:rFonts w:cs="Arial"/>
                                <w:color w:val="000000" w:themeColor="text1"/>
                                <w:kern w:val="24"/>
                              </w:rPr>
                              <w:t>take my antibiotics for 5 days so that is what I did.</w:t>
                            </w:r>
                          </w:p>
                        </w:txbxContent>
                      </wps:txbx>
                      <wps:bodyPr rtlCol="0" anchor="ctr"/>
                    </wps:wsp>
                  </a:graphicData>
                </a:graphic>
              </wp:inline>
            </w:drawing>
          </mc:Choice>
          <mc:Fallback>
            <w:pict>
              <v:shape w14:anchorId="6EFAAEA8" id="Speech Bubble: Oval 3116" o:spid="_x0000_s1082" type="#_x0000_t63" alt="2 My doctor told me to&#10;take my antibiotics for 5 days so that is what I did.&#10;" style="width:194.85pt;height:13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" adj="1673,21503" filled="f" strokecolor="#732281" strokeweight="2.25pt">
                <v:textbox>
                  <w:txbxContent>
                    <w:p w14:paraId="5D858537" w14:textId="77777777" w:rsidR="009843C2" w:rsidRDefault="009843C2" w:rsidP="009843C2">
                      <w:r>
                        <w:rPr>
                          <w:rFonts w:cs="Arial"/>
                          <w:color w:val="000000" w:themeColor="text1"/>
                          <w:kern w:val="24"/>
                        </w:rPr>
                        <w:t>2 My doctor told me to</w:t>
                      </w:r>
                      <w:r>
                        <w:t xml:space="preserve"> </w:t>
                      </w:r>
                      <w:r>
                        <w:rPr>
                          <w:rFonts w:cs="Arial"/>
                          <w:color w:val="000000" w:themeColor="text1"/>
                          <w:kern w:val="24"/>
                        </w:rPr>
                        <w:t>take my antibiotics for 5 days so that is what I did.</w:t>
                      </w:r>
                    </w:p>
                  </w:txbxContent>
                </v:textbox>
                <w10:anchorlock/>
              </v:shape>
            </w:pict>
          </mc:Fallback>
        </mc:AlternateContent>
      </w:r>
    </w:p>
    <w:p w14:paraId="41EECCCE" w14:textId="77777777" w:rsidR="009843C2" w:rsidRDefault="009843C2" w:rsidP="009843C2">
      <w:pPr>
        <w:spacing w:after="120" w:line="240" w:lineRule="auto"/>
        <w:ind w:left="284"/>
        <w:rPr>
          <w:rFonts w:eastAsia="Calibri" w:cs="Times New Roman"/>
          <w:szCs w:val="24"/>
        </w:rPr>
      </w:pPr>
      <w:r>
        <w:rPr>
          <w:rFonts w:eastAsia="Calibri" w:cs="Times New Roman"/>
          <w:noProof/>
          <w:szCs w:val="24"/>
        </w:rPr>
        <mc:AlternateContent>
          <mc:Choice Requires="wps">
            <w:drawing>
              <wp:inline distT="0" distB="0" distL="0" distR="0" wp14:anchorId="272A864E" wp14:editId="256F2B84">
                <wp:extent cx="2474790" cy="1613279"/>
                <wp:effectExtent l="38100" t="38100" r="40005" b="120650"/>
                <wp:docPr id="3120" name="Speech Bubble: Oval 3120" descr="When my friend was ill, I gave her my old&#10;antibiotics. I like helping my friends.&#10;"/>
                <wp:cNvGraphicFramePr/>
                <a:graphic xmlns:a="http://schemas.openxmlformats.org/drawingml/2006/main">
                  <a:graphicData uri="http://schemas.microsoft.com/office/word/2010/wordprocessingShape">
                    <wps:wsp>
                      <wps:cNvSpPr/>
                      <wps:spPr>
                        <a:xfrm>
                          <a:off x="0" y="0"/>
                          <a:ext cx="2474790" cy="1613279"/>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4884A" w14:textId="77777777" w:rsidR="009843C2" w:rsidRDefault="009843C2" w:rsidP="009843C2">
                            <w:r>
                              <w:rPr>
                                <w:rFonts w:cs="Arial"/>
                                <w:color w:val="000000" w:themeColor="text1"/>
                                <w:kern w:val="24"/>
                              </w:rPr>
                              <w:t>3 When my friend was ill, I gave her my old</w:t>
                            </w:r>
                            <w:r>
                              <w:t xml:space="preserve"> </w:t>
                            </w:r>
                            <w:r>
                              <w:rPr>
                                <w:rFonts w:cs="Arial"/>
                                <w:color w:val="000000" w:themeColor="text1"/>
                                <w:kern w:val="24"/>
                              </w:rPr>
                              <w:t>antibiotics. I like helping my friends.</w:t>
                            </w:r>
                          </w:p>
                        </w:txbxContent>
                      </wps:txbx>
                      <wps:bodyPr rtlCol="0" anchor="ctr"/>
                    </wps:wsp>
                  </a:graphicData>
                </a:graphic>
              </wp:inline>
            </w:drawing>
          </mc:Choice>
          <mc:Fallback>
            <w:pict>
              <v:shape w14:anchorId="272A864E" id="Speech Bubble: Oval 3120" o:spid="_x0000_s1083" type="#_x0000_t63" alt="When my friend was ill, I gave her my old&#10;antibiotics. I like helping my friends.&#10;" style="width:194.85pt;height:1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" adj="18214,22591" filled="f" strokecolor="#732281" strokeweight="2.25pt">
                <v:textbox>
                  <w:txbxContent>
                    <w:p w14:paraId="6654884A" w14:textId="77777777" w:rsidR="009843C2" w:rsidRDefault="009843C2" w:rsidP="009843C2">
                      <w:r>
                        <w:rPr>
                          <w:rFonts w:cs="Arial"/>
                          <w:color w:val="000000" w:themeColor="text1"/>
                          <w:kern w:val="24"/>
                        </w:rPr>
                        <w:t>3 When my friend was ill, I gave her my old</w:t>
                      </w:r>
                      <w:r>
                        <w:t xml:space="preserve"> </w:t>
                      </w:r>
                      <w:r>
                        <w:rPr>
                          <w:rFonts w:cs="Arial"/>
                          <w:color w:val="000000" w:themeColor="text1"/>
                          <w:kern w:val="24"/>
                        </w:rPr>
                        <w:t>antibiotics. I like helping my friends.</w:t>
                      </w:r>
                    </w:p>
                  </w:txbxContent>
                </v:textbox>
                <w10:anchorlock/>
              </v:shape>
            </w:pict>
          </mc:Fallback>
        </mc:AlternateContent>
      </w:r>
      <w:r>
        <w:rPr>
          <w:rFonts w:eastAsia="Calibri" w:cs="Times New Roman"/>
          <w:szCs w:val="24"/>
        </w:rPr>
        <w:tab/>
      </w:r>
      <w:r>
        <w:rPr>
          <w:rFonts w:eastAsia="Calibri" w:cs="Times New Roman"/>
          <w:szCs w:val="24"/>
        </w:rPr>
        <w:tab/>
      </w:r>
      <w:r>
        <w:rPr>
          <w:rFonts w:eastAsia="Calibri" w:cs="Times New Roman"/>
          <w:noProof/>
          <w:szCs w:val="24"/>
        </w:rPr>
        <mc:AlternateContent>
          <mc:Choice Requires="wps">
            <w:drawing>
              <wp:inline distT="0" distB="0" distL="0" distR="0" wp14:anchorId="34E51DE0" wp14:editId="54B7F9AF">
                <wp:extent cx="2474790" cy="1613279"/>
                <wp:effectExtent l="38100" t="38100" r="40005" b="25400"/>
                <wp:docPr id="3117" name="Speech Bubble: Oval 3117" descr="4 Antibiotics don’t help&#10;coughs and colds; you&#10;just need bed rest, lots&#10;of fluids and eat healthily.&#10;"/>
                <wp:cNvGraphicFramePr/>
                <a:graphic xmlns:a="http://schemas.openxmlformats.org/drawingml/2006/main">
                  <a:graphicData uri="http://schemas.microsoft.com/office/word/2010/wordprocessingShape">
                    <wps:wsp>
                      <wps:cNvSpPr/>
                      <wps:spPr>
                        <a:xfrm>
                          <a:off x="0" y="0"/>
                          <a:ext cx="2474790" cy="1613279"/>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D5BA5" w14:textId="77777777" w:rsidR="009843C2" w:rsidRDefault="009843C2" w:rsidP="009843C2">
                            <w:r>
                              <w:rPr>
                                <w:rFonts w:cs="Arial"/>
                                <w:color w:val="000000" w:themeColor="text1"/>
                                <w:kern w:val="24"/>
                              </w:rPr>
                              <w:t>4 Antibiotics don’t help</w:t>
                            </w:r>
                            <w:r>
                              <w:t xml:space="preserve"> </w:t>
                            </w:r>
                            <w:r>
                              <w:rPr>
                                <w:rFonts w:cs="Arial"/>
                                <w:color w:val="000000" w:themeColor="text1"/>
                                <w:kern w:val="24"/>
                              </w:rPr>
                              <w:t>coughs and colds; you</w:t>
                            </w:r>
                            <w:r>
                              <w:t xml:space="preserve"> </w:t>
                            </w:r>
                            <w:r>
                              <w:rPr>
                                <w:rFonts w:cs="Arial"/>
                                <w:color w:val="000000" w:themeColor="text1"/>
                                <w:kern w:val="24"/>
                              </w:rPr>
                              <w:t>just need bed rest, lots</w:t>
                            </w:r>
                            <w:r>
                              <w:t xml:space="preserve"> </w:t>
                            </w:r>
                            <w:r>
                              <w:rPr>
                                <w:rFonts w:cs="Arial"/>
                                <w:color w:val="000000" w:themeColor="text1"/>
                                <w:kern w:val="24"/>
                              </w:rPr>
                              <w:t>of fluids and eat healthily.</w:t>
                            </w:r>
                          </w:p>
                        </w:txbxContent>
                      </wps:txbx>
                      <wps:bodyPr rtlCol="0" anchor="ctr"/>
                    </wps:wsp>
                  </a:graphicData>
                </a:graphic>
              </wp:inline>
            </w:drawing>
          </mc:Choice>
          <mc:Fallback>
            <w:pict>
              <v:shape w14:anchorId="34E51DE0" id="Speech Bubble: Oval 3117" o:spid="_x0000_s1084" type="#_x0000_t63" alt="4 Antibiotics don’t help&#10;coughs and colds; you&#10;just need bed rest, lots&#10;of fluids and eat healthily.&#10;" style="width:194.85pt;height:12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" adj="1673,21503" filled="f" strokecolor="#732281" strokeweight="2.25pt">
                <v:textbox>
                  <w:txbxContent>
                    <w:p w14:paraId="53FD5BA5" w14:textId="77777777" w:rsidR="009843C2" w:rsidRDefault="009843C2" w:rsidP="009843C2">
                      <w:r>
                        <w:rPr>
                          <w:rFonts w:cs="Arial"/>
                          <w:color w:val="000000" w:themeColor="text1"/>
                          <w:kern w:val="24"/>
                        </w:rPr>
                        <w:t>4 Antibiotics don’t help</w:t>
                      </w:r>
                      <w:r>
                        <w:t xml:space="preserve"> </w:t>
                      </w:r>
                      <w:r>
                        <w:rPr>
                          <w:rFonts w:cs="Arial"/>
                          <w:color w:val="000000" w:themeColor="text1"/>
                          <w:kern w:val="24"/>
                        </w:rPr>
                        <w:t>coughs and colds; you</w:t>
                      </w:r>
                      <w:r>
                        <w:t xml:space="preserve"> </w:t>
                      </w:r>
                      <w:r>
                        <w:rPr>
                          <w:rFonts w:cs="Arial"/>
                          <w:color w:val="000000" w:themeColor="text1"/>
                          <w:kern w:val="24"/>
                        </w:rPr>
                        <w:t>just need bed rest, lots</w:t>
                      </w:r>
                      <w:r>
                        <w:t xml:space="preserve"> </w:t>
                      </w:r>
                      <w:r>
                        <w:rPr>
                          <w:rFonts w:cs="Arial"/>
                          <w:color w:val="000000" w:themeColor="text1"/>
                          <w:kern w:val="24"/>
                        </w:rPr>
                        <w:t>of fluids and eat healthily.</w:t>
                      </w:r>
                    </w:p>
                  </w:txbxContent>
                </v:textbox>
                <w10:anchorlock/>
              </v:shape>
            </w:pict>
          </mc:Fallback>
        </mc:AlternateContent>
      </w:r>
    </w:p>
    <w:p w14:paraId="0133D654" w14:textId="77777777" w:rsidR="009843C2" w:rsidRDefault="009843C2" w:rsidP="009843C2">
      <w:pPr>
        <w:spacing w:after="120" w:line="240" w:lineRule="auto"/>
        <w:ind w:left="284"/>
        <w:rPr>
          <w:rFonts w:eastAsia="Calibri" w:cs="Times New Roman"/>
          <w:szCs w:val="24"/>
        </w:rPr>
      </w:pPr>
      <w:r>
        <w:rPr>
          <w:rFonts w:eastAsia="Calibri" w:cs="Times New Roman"/>
          <w:noProof/>
          <w:szCs w:val="24"/>
        </w:rPr>
        <mc:AlternateContent>
          <mc:Choice Requires="wps">
            <w:drawing>
              <wp:inline distT="0" distB="0" distL="0" distR="0" wp14:anchorId="30F28A36" wp14:editId="63AD1913">
                <wp:extent cx="2474790" cy="1558689"/>
                <wp:effectExtent l="38100" t="38100" r="40005" b="118110"/>
                <wp:docPr id="3121" name="Speech Bubble: Oval 3121" descr="5 All drugs are bad for you. I can’t see the point in taking antibiotics."/>
                <wp:cNvGraphicFramePr/>
                <a:graphic xmlns:a="http://schemas.openxmlformats.org/drawingml/2006/main">
                  <a:graphicData uri="http://schemas.microsoft.com/office/word/2010/wordprocessingShape">
                    <wps:wsp>
                      <wps:cNvSpPr/>
                      <wps:spPr>
                        <a:xfrm>
                          <a:off x="0" y="0"/>
                          <a:ext cx="2474790" cy="1558689"/>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19DD6" w14:textId="77777777" w:rsidR="009843C2" w:rsidRDefault="009843C2" w:rsidP="009843C2">
                            <w:r>
                              <w:rPr>
                                <w:rFonts w:cs="Arial"/>
                                <w:color w:val="000000" w:themeColor="text1"/>
                                <w:kern w:val="24"/>
                              </w:rPr>
                              <w:t>5 All drugs are bad for you. I can’t see the point in taking antibiotics.</w:t>
                            </w:r>
                          </w:p>
                        </w:txbxContent>
                      </wps:txbx>
                      <wps:bodyPr rtlCol="0" anchor="ctr"/>
                    </wps:wsp>
                  </a:graphicData>
                </a:graphic>
              </wp:inline>
            </w:drawing>
          </mc:Choice>
          <mc:Fallback>
            <w:pict>
              <v:shape w14:anchorId="30F28A36" id="Speech Bubble: Oval 3121" o:spid="_x0000_s1085" type="#_x0000_t63" alt="5 All drugs are bad for you. I can’t see the point in taking antibiotics." style="width:194.85pt;height:12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" adj="18214,22591" filled="f" strokecolor="#732281" strokeweight="2.25pt">
                <v:textbox>
                  <w:txbxContent>
                    <w:p w14:paraId="39B19DD6" w14:textId="77777777" w:rsidR="009843C2" w:rsidRDefault="009843C2" w:rsidP="009843C2">
                      <w:r>
                        <w:rPr>
                          <w:rFonts w:cs="Arial"/>
                          <w:color w:val="000000" w:themeColor="text1"/>
                          <w:kern w:val="24"/>
                        </w:rPr>
                        <w:t>5 All drugs are bad for you. I can’t see the point in taking antibiotics.</w:t>
                      </w:r>
                    </w:p>
                  </w:txbxContent>
                </v:textbox>
                <w10:anchorlock/>
              </v:shape>
            </w:pict>
          </mc:Fallback>
        </mc:AlternateContent>
      </w:r>
      <w:r>
        <w:rPr>
          <w:rFonts w:eastAsia="Calibri" w:cs="Times New Roman"/>
          <w:szCs w:val="24"/>
        </w:rPr>
        <w:tab/>
      </w:r>
      <w:r>
        <w:rPr>
          <w:rFonts w:eastAsia="Calibri" w:cs="Times New Roman"/>
          <w:szCs w:val="24"/>
        </w:rPr>
        <w:tab/>
      </w:r>
      <w:r>
        <w:rPr>
          <w:rFonts w:eastAsia="Calibri" w:cs="Times New Roman"/>
          <w:noProof/>
          <w:szCs w:val="24"/>
        </w:rPr>
        <mc:AlternateContent>
          <mc:Choice Requires="wps">
            <w:drawing>
              <wp:inline distT="0" distB="0" distL="0" distR="0" wp14:anchorId="02A7D77B" wp14:editId="7C023A89">
                <wp:extent cx="2539991" cy="1886235"/>
                <wp:effectExtent l="38100" t="38100" r="32385" b="19050"/>
                <wp:docPr id="3118" name="Speech Bubble: Oval 3118" descr="6 My doctor gave me&#10;antibiotics to take for 10 days but I feel better after 3 days so I’m going to stop taking them.&#10;"/>
                <wp:cNvGraphicFramePr/>
                <a:graphic xmlns:a="http://schemas.openxmlformats.org/drawingml/2006/main">
                  <a:graphicData uri="http://schemas.microsoft.com/office/word/2010/wordprocessingShape">
                    <wps:wsp>
                      <wps:cNvSpPr/>
                      <wps:spPr>
                        <a:xfrm>
                          <a:off x="0" y="0"/>
                          <a:ext cx="2539991" cy="1886235"/>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ECDC" w14:textId="77777777" w:rsidR="009843C2" w:rsidRDefault="009843C2" w:rsidP="009843C2">
                            <w:r>
                              <w:rPr>
                                <w:rFonts w:cs="Arial"/>
                                <w:color w:val="000000" w:themeColor="text1"/>
                                <w:kern w:val="24"/>
                              </w:rPr>
                              <w:t>6 My doctor gave me</w:t>
                            </w:r>
                          </w:p>
                          <w:p w14:paraId="348BB71F" w14:textId="77777777" w:rsidR="009843C2" w:rsidRDefault="009843C2" w:rsidP="009843C2">
                            <w:r>
                              <w:rPr>
                                <w:rFonts w:cs="Arial"/>
                                <w:color w:val="000000" w:themeColor="text1"/>
                                <w:kern w:val="24"/>
                              </w:rPr>
                              <w:t>antibiotics to take for 10 days but I feel better after 3 days so I’m going to stop taking them.</w:t>
                            </w:r>
                          </w:p>
                        </w:txbxContent>
                      </wps:txbx>
                      <wps:bodyPr rtlCol="0" anchor="ctr"/>
                    </wps:wsp>
                  </a:graphicData>
                </a:graphic>
              </wp:inline>
            </w:drawing>
          </mc:Choice>
          <mc:Fallback>
            <w:pict>
              <v:shape w14:anchorId="02A7D77B" id="Speech Bubble: Oval 3118" o:spid="_x0000_s1086" type="#_x0000_t63" alt="6 My doctor gave me&#10;antibiotics to take for 10 days but I feel better after 3 days so I’m going to stop taking them.&#10;" style="width:200pt;height:1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" adj="1673,21503" filled="f" strokecolor="#732281" strokeweight="2.25pt">
                <v:textbox>
                  <w:txbxContent>
                    <w:p w14:paraId="6E00ECDC" w14:textId="77777777" w:rsidR="009843C2" w:rsidRDefault="009843C2" w:rsidP="009843C2">
                      <w:r>
                        <w:rPr>
                          <w:rFonts w:cs="Arial"/>
                          <w:color w:val="000000" w:themeColor="text1"/>
                          <w:kern w:val="24"/>
                        </w:rPr>
                        <w:t>6 My doctor gave me</w:t>
                      </w:r>
                    </w:p>
                    <w:p w14:paraId="348BB71F" w14:textId="77777777" w:rsidR="009843C2" w:rsidRDefault="009843C2" w:rsidP="009843C2">
                      <w:r>
                        <w:rPr>
                          <w:rFonts w:cs="Arial"/>
                          <w:color w:val="000000" w:themeColor="text1"/>
                          <w:kern w:val="24"/>
                        </w:rPr>
                        <w:t>antibiotics to take for 10 days but I feel better after 3 days so I’m going to stop taking them.</w:t>
                      </w:r>
                    </w:p>
                  </w:txbxContent>
                </v:textbox>
                <w10:anchorlock/>
              </v:shape>
            </w:pict>
          </mc:Fallback>
        </mc:AlternateContent>
      </w:r>
    </w:p>
    <w:p w14:paraId="6C6807A8" w14:textId="581F0F81" w:rsidR="00A96332" w:rsidRPr="009843C2" w:rsidRDefault="009843C2" w:rsidP="009843C2">
      <w:r>
        <w:rPr>
          <w:rFonts w:eastAsia="Calibri" w:cs="Times New Roman"/>
          <w:noProof/>
          <w:szCs w:val="24"/>
        </w:rPr>
        <mc:AlternateContent>
          <mc:Choice Requires="wps">
            <w:drawing>
              <wp:inline distT="0" distB="0" distL="0" distR="0" wp14:anchorId="7C8C8417" wp14:editId="35B473E5">
                <wp:extent cx="2474790" cy="1842052"/>
                <wp:effectExtent l="38100" t="38100" r="40005" b="120650"/>
                <wp:docPr id="3122" name="Speech Bubble: Oval 3122" descr="7 My headache and flu&#10;symptoms are really&#10;getting me down. I think I need antibiotics!&#10;"/>
                <wp:cNvGraphicFramePr/>
                <a:graphic xmlns:a="http://schemas.openxmlformats.org/drawingml/2006/main">
                  <a:graphicData uri="http://schemas.microsoft.com/office/word/2010/wordprocessingShape">
                    <wps:wsp>
                      <wps:cNvSpPr/>
                      <wps:spPr>
                        <a:xfrm>
                          <a:off x="0" y="0"/>
                          <a:ext cx="2474790" cy="1842052"/>
                        </a:xfrm>
                        <a:prstGeom prst="wedgeEllipseCallout">
                          <a:avLst>
                            <a:gd name="adj1" fmla="val 34322"/>
                            <a:gd name="adj2" fmla="val 54586"/>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CFC32" w14:textId="77777777" w:rsidR="009843C2" w:rsidRDefault="009843C2" w:rsidP="009843C2">
                            <w:r>
                              <w:rPr>
                                <w:rFonts w:cs="Arial"/>
                                <w:color w:val="000000" w:themeColor="text1"/>
                                <w:kern w:val="24"/>
                              </w:rPr>
                              <w:t>7 My headache and flu</w:t>
                            </w:r>
                            <w:r>
                              <w:t xml:space="preserve"> </w:t>
                            </w:r>
                            <w:r>
                              <w:rPr>
                                <w:rFonts w:cs="Arial"/>
                                <w:color w:val="000000" w:themeColor="text1"/>
                                <w:kern w:val="24"/>
                              </w:rPr>
                              <w:t>symptoms are really</w:t>
                            </w:r>
                            <w:r>
                              <w:t xml:space="preserve"> </w:t>
                            </w:r>
                            <w:r>
                              <w:rPr>
                                <w:rFonts w:cs="Arial"/>
                                <w:color w:val="000000" w:themeColor="text1"/>
                                <w:kern w:val="24"/>
                              </w:rPr>
                              <w:t>getting me down. I think I need antibiotics!</w:t>
                            </w:r>
                          </w:p>
                        </w:txbxContent>
                      </wps:txbx>
                      <wps:bodyPr rtlCol="0" anchor="ctr"/>
                    </wps:wsp>
                  </a:graphicData>
                </a:graphic>
              </wp:inline>
            </w:drawing>
          </mc:Choice>
          <mc:Fallback>
            <w:pict>
              <v:shape w14:anchorId="7C8C8417" id="Speech Bubble: Oval 3122" o:spid="_x0000_s1087" type="#_x0000_t63" alt="7 My headache and flu&#10;symptoms are really&#10;getting me down. I think I need antibiotics!&#10;" style="width:194.85pt;height:14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" adj="18214,22591" filled="f" strokecolor="#732281" strokeweight="2.25pt">
                <v:textbox>
                  <w:txbxContent>
                    <w:p w14:paraId="6EFCFC32" w14:textId="77777777" w:rsidR="009843C2" w:rsidRDefault="009843C2" w:rsidP="009843C2">
                      <w:r>
                        <w:rPr>
                          <w:rFonts w:cs="Arial"/>
                          <w:color w:val="000000" w:themeColor="text1"/>
                          <w:kern w:val="24"/>
                        </w:rPr>
                        <w:t>7 My headache and flu</w:t>
                      </w:r>
                      <w:r>
                        <w:t xml:space="preserve"> </w:t>
                      </w:r>
                      <w:r>
                        <w:rPr>
                          <w:rFonts w:cs="Arial"/>
                          <w:color w:val="000000" w:themeColor="text1"/>
                          <w:kern w:val="24"/>
                        </w:rPr>
                        <w:t>symptoms are really</w:t>
                      </w:r>
                      <w:r>
                        <w:t xml:space="preserve"> </w:t>
                      </w:r>
                      <w:r>
                        <w:rPr>
                          <w:rFonts w:cs="Arial"/>
                          <w:color w:val="000000" w:themeColor="text1"/>
                          <w:kern w:val="24"/>
                        </w:rPr>
                        <w:t>getting me down. I think I need antibiotics!</w:t>
                      </w:r>
                    </w:p>
                  </w:txbxContent>
                </v:textbox>
                <w10:anchorlock/>
              </v:shape>
            </w:pict>
          </mc:Fallback>
        </mc:AlternateContent>
      </w:r>
      <w:r>
        <w:rPr>
          <w:rFonts w:eastAsia="Calibri" w:cs="Times New Roman"/>
          <w:szCs w:val="24"/>
        </w:rPr>
        <w:tab/>
      </w:r>
      <w:r>
        <w:rPr>
          <w:rFonts w:eastAsia="Calibri" w:cs="Times New Roman"/>
          <w:szCs w:val="24"/>
        </w:rPr>
        <w:tab/>
      </w:r>
      <w:r>
        <w:rPr>
          <w:rFonts w:eastAsia="Calibri" w:cs="Times New Roman"/>
          <w:noProof/>
          <w:szCs w:val="24"/>
        </w:rPr>
        <mc:AlternateContent>
          <mc:Choice Requires="wps">
            <w:drawing>
              <wp:inline distT="0" distB="0" distL="0" distR="0" wp14:anchorId="66CEF6AD" wp14:editId="2CDA2690">
                <wp:extent cx="2474790" cy="1842052"/>
                <wp:effectExtent l="38100" t="38100" r="40005" b="25400"/>
                <wp:docPr id="3119" name="Speech Bubble: Oval 3119" descr="8 I don’t take antibiotics unless I really need them&#10;as they might not work in the future.&#10;"/>
                <wp:cNvGraphicFramePr/>
                <a:graphic xmlns:a="http://schemas.openxmlformats.org/drawingml/2006/main">
                  <a:graphicData uri="http://schemas.microsoft.com/office/word/2010/wordprocessingShape">
                    <wps:wsp>
                      <wps:cNvSpPr/>
                      <wps:spPr>
                        <a:xfrm>
                          <a:off x="0" y="0"/>
                          <a:ext cx="2474790" cy="1842052"/>
                        </a:xfrm>
                        <a:prstGeom prst="wedgeEllipseCallout">
                          <a:avLst>
                            <a:gd name="adj1" fmla="val -42253"/>
                            <a:gd name="adj2" fmla="val 49550"/>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4057E" w14:textId="77777777" w:rsidR="009843C2" w:rsidRDefault="009843C2" w:rsidP="009843C2">
                            <w:r>
                              <w:rPr>
                                <w:rFonts w:cs="Arial"/>
                                <w:color w:val="000000" w:themeColor="text1"/>
                                <w:kern w:val="24"/>
                              </w:rPr>
                              <w:t>8 I don’t take antibiotics unless I really need them</w:t>
                            </w:r>
                            <w:r>
                              <w:t xml:space="preserve"> </w:t>
                            </w:r>
                            <w:r>
                              <w:rPr>
                                <w:rFonts w:cs="Arial"/>
                                <w:color w:val="000000" w:themeColor="text1"/>
                                <w:kern w:val="24"/>
                              </w:rPr>
                              <w:t>as they might not work in the future.</w:t>
                            </w:r>
                          </w:p>
                        </w:txbxContent>
                      </wps:txbx>
                      <wps:bodyPr rtlCol="0" anchor="ctr"/>
                    </wps:wsp>
                  </a:graphicData>
                </a:graphic>
              </wp:inline>
            </w:drawing>
          </mc:Choice>
          <mc:Fallback>
            <w:pict>
              <v:shape w14:anchorId="66CEF6AD" id="Speech Bubble: Oval 3119" o:spid="_x0000_s1088" type="#_x0000_t63" alt="8 I don’t take antibiotics unless I really need them&#10;as they might not work in the future.&#10;" style="width:194.85pt;height:14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" adj="1673,21503" filled="f" strokecolor="#732281" strokeweight="2.25pt">
                <v:textbox>
                  <w:txbxContent>
                    <w:p w14:paraId="7A64057E" w14:textId="77777777" w:rsidR="009843C2" w:rsidRDefault="009843C2" w:rsidP="009843C2">
                      <w:r>
                        <w:rPr>
                          <w:rFonts w:cs="Arial"/>
                          <w:color w:val="000000" w:themeColor="text1"/>
                          <w:kern w:val="24"/>
                        </w:rPr>
                        <w:t>8 I don’t take antibiotics unless I really need them</w:t>
                      </w:r>
                      <w:r>
                        <w:t xml:space="preserve"> </w:t>
                      </w:r>
                      <w:r>
                        <w:rPr>
                          <w:rFonts w:cs="Arial"/>
                          <w:color w:val="000000" w:themeColor="text1"/>
                          <w:kern w:val="24"/>
                        </w:rPr>
                        <w:t>as they might not work in the future.</w:t>
                      </w:r>
                    </w:p>
                  </w:txbxContent>
                </v:textbox>
                <w10:anchorlock/>
              </v:shape>
            </w:pict>
          </mc:Fallback>
        </mc:AlternateContent>
      </w:r>
    </w:p>
    <w:sectPr w:rsidR="00A96332" w:rsidRPr="009843C2" w:rsidSect="009843C2">
      <w:headerReference w:type="default" r:id="rId25"/>
      <w:headerReference w:type="first" r:id="rId26"/>
      <w:footerReference w:type="first" r:id="rId27"/>
      <w:type w:val="continuous"/>
      <w:pgSz w:w="11900" w:h="16840"/>
      <w:pgMar w:top="720" w:right="1268" w:bottom="720"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8B98" w14:textId="77777777" w:rsidR="006A42AE" w:rsidRDefault="006A42AE" w:rsidP="009E3BC5">
      <w:pPr>
        <w:spacing w:after="0" w:line="240" w:lineRule="auto"/>
      </w:pPr>
      <w:r>
        <w:separator/>
      </w:r>
    </w:p>
  </w:endnote>
  <w:endnote w:type="continuationSeparator" w:id="0">
    <w:p w14:paraId="1F38309B" w14:textId="77777777" w:rsidR="006A42AE" w:rsidRDefault="006A42AE"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48D7" w14:textId="77777777" w:rsidR="006A42AE" w:rsidRDefault="006A42AE" w:rsidP="009E3BC5">
      <w:pPr>
        <w:spacing w:after="0" w:line="240" w:lineRule="auto"/>
      </w:pPr>
      <w:r>
        <w:separator/>
      </w:r>
    </w:p>
  </w:footnote>
  <w:footnote w:type="continuationSeparator" w:id="0">
    <w:p w14:paraId="113BE168" w14:textId="77777777" w:rsidR="006A42AE" w:rsidRDefault="006A42AE"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96AB1"/>
    <w:rsid w:val="005B6E5D"/>
    <w:rsid w:val="005B7F99"/>
    <w:rsid w:val="005D2A96"/>
    <w:rsid w:val="005D3831"/>
    <w:rsid w:val="006254AC"/>
    <w:rsid w:val="006557FA"/>
    <w:rsid w:val="00671A14"/>
    <w:rsid w:val="00692470"/>
    <w:rsid w:val="006A42AE"/>
    <w:rsid w:val="006C6AAF"/>
    <w:rsid w:val="006F107B"/>
    <w:rsid w:val="00716093"/>
    <w:rsid w:val="007354BC"/>
    <w:rsid w:val="00790760"/>
    <w:rsid w:val="00810426"/>
    <w:rsid w:val="0081165B"/>
    <w:rsid w:val="00831CAB"/>
    <w:rsid w:val="00833507"/>
    <w:rsid w:val="00863F70"/>
    <w:rsid w:val="008E1312"/>
    <w:rsid w:val="008E746E"/>
    <w:rsid w:val="00911599"/>
    <w:rsid w:val="00917DEA"/>
    <w:rsid w:val="00942419"/>
    <w:rsid w:val="009517B7"/>
    <w:rsid w:val="009560AE"/>
    <w:rsid w:val="00980E07"/>
    <w:rsid w:val="009843C2"/>
    <w:rsid w:val="0099074F"/>
    <w:rsid w:val="009B7EB2"/>
    <w:rsid w:val="009D7DA6"/>
    <w:rsid w:val="009E35CA"/>
    <w:rsid w:val="009E3BC5"/>
    <w:rsid w:val="009E5638"/>
    <w:rsid w:val="00A011F5"/>
    <w:rsid w:val="00A63F71"/>
    <w:rsid w:val="00A813D0"/>
    <w:rsid w:val="00A96332"/>
    <w:rsid w:val="00AC23E6"/>
    <w:rsid w:val="00AC4FF3"/>
    <w:rsid w:val="00AD360E"/>
    <w:rsid w:val="00AE125F"/>
    <w:rsid w:val="00AE7D53"/>
    <w:rsid w:val="00B02CAC"/>
    <w:rsid w:val="00B4773E"/>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1112"/>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www.cleapps.org.uk"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5</cp:revision>
  <dcterms:created xsi:type="dcterms:W3CDTF">2022-08-12T12:51:00Z</dcterms:created>
  <dcterms:modified xsi:type="dcterms:W3CDTF">2022-08-26T10:42:00Z</dcterms:modified>
</cp:coreProperties>
</file>